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EAD2" w14:textId="77777777" w:rsidR="004E7F3E" w:rsidRDefault="004E7F3E" w:rsidP="00D21011">
      <w:pPr>
        <w:pStyle w:val="Otsikko"/>
        <w:spacing w:line="276" w:lineRule="auto"/>
        <w:jc w:val="center"/>
      </w:pPr>
      <w:bookmarkStart w:id="0" w:name="_GoBack"/>
      <w:bookmarkEnd w:id="0"/>
    </w:p>
    <w:p w14:paraId="167967A9" w14:textId="509B98CB" w:rsidR="008B371F" w:rsidRPr="00145817" w:rsidRDefault="00145817" w:rsidP="00D21011">
      <w:pPr>
        <w:pStyle w:val="Otsikko"/>
        <w:spacing w:line="276" w:lineRule="auto"/>
        <w:jc w:val="center"/>
        <w:rPr>
          <w:lang w:val="en-US"/>
        </w:rPr>
      </w:pPr>
      <w:r w:rsidRPr="00145817">
        <w:rPr>
          <w:lang w:val="en-US"/>
        </w:rPr>
        <w:t>T</w:t>
      </w:r>
      <w:r>
        <w:rPr>
          <w:lang w:val="en-US"/>
        </w:rPr>
        <w:t xml:space="preserve">he Battle of </w:t>
      </w:r>
      <w:proofErr w:type="spellStart"/>
      <w:r>
        <w:rPr>
          <w:lang w:val="en-US"/>
        </w:rPr>
        <w:t>Näsilinna</w:t>
      </w:r>
      <w:proofErr w:type="spellEnd"/>
    </w:p>
    <w:p w14:paraId="43E250BA" w14:textId="697783AE" w:rsidR="00145817" w:rsidRDefault="00145817" w:rsidP="008B371F">
      <w:pPr>
        <w:spacing w:line="276" w:lineRule="auto"/>
        <w:rPr>
          <w:lang w:val="en-US"/>
        </w:rPr>
      </w:pPr>
      <w:r w:rsidRPr="00145817">
        <w:rPr>
          <w:lang w:val="en-US"/>
        </w:rPr>
        <w:t xml:space="preserve">Teacher, welcome to explore the Battle of </w:t>
      </w:r>
      <w:proofErr w:type="spellStart"/>
      <w:r w:rsidRPr="00145817">
        <w:rPr>
          <w:lang w:val="en-US"/>
        </w:rPr>
        <w:t>Näsilinna</w:t>
      </w:r>
      <w:proofErr w:type="spellEnd"/>
      <w:r w:rsidRPr="00145817">
        <w:rPr>
          <w:lang w:val="en-US"/>
        </w:rPr>
        <w:t xml:space="preserve"> on the </w:t>
      </w:r>
      <w:r w:rsidR="002970D9">
        <w:fldChar w:fldCharType="begin"/>
      </w:r>
      <w:r w:rsidR="002970D9" w:rsidRPr="002970D9">
        <w:rPr>
          <w:lang w:val="en-US"/>
        </w:rPr>
        <w:instrText xml:space="preserve"> HYPERLINK "http://www.tampere1918.fi" </w:instrText>
      </w:r>
      <w:r w:rsidR="002970D9">
        <w:fldChar w:fldCharType="separate"/>
      </w:r>
      <w:r w:rsidR="00637DFA" w:rsidRPr="00B277F6">
        <w:rPr>
          <w:rStyle w:val="Hyperlinkki"/>
          <w:lang w:val="en-US"/>
        </w:rPr>
        <w:t>www.tampere1918.fi</w:t>
      </w:r>
      <w:r w:rsidR="002970D9">
        <w:rPr>
          <w:rStyle w:val="Hyperlinkki"/>
          <w:lang w:val="en-US"/>
        </w:rPr>
        <w:fldChar w:fldCharType="end"/>
      </w:r>
      <w:r w:rsidR="00637DFA">
        <w:rPr>
          <w:lang w:val="en-US"/>
        </w:rPr>
        <w:t xml:space="preserve"> </w:t>
      </w:r>
      <w:r w:rsidRPr="00145817">
        <w:rPr>
          <w:lang w:val="en-US"/>
        </w:rPr>
        <w:t xml:space="preserve">website! The Battle of </w:t>
      </w:r>
      <w:proofErr w:type="spellStart"/>
      <w:r w:rsidRPr="00145817">
        <w:rPr>
          <w:lang w:val="en-US"/>
        </w:rPr>
        <w:t>Näsilinna</w:t>
      </w:r>
      <w:proofErr w:type="spellEnd"/>
      <w:r w:rsidRPr="00145817">
        <w:rPr>
          <w:lang w:val="en-US"/>
        </w:rPr>
        <w:t xml:space="preserve"> was one of the key events during the</w:t>
      </w:r>
      <w:r>
        <w:rPr>
          <w:lang w:val="en-US"/>
        </w:rPr>
        <w:t xml:space="preserve"> Battle of</w:t>
      </w:r>
      <w:r w:rsidRPr="00145817">
        <w:rPr>
          <w:lang w:val="en-US"/>
        </w:rPr>
        <w:t xml:space="preserve"> Tampere in the Finnish Civil War in the spring of 1918. The White Army captured the urban area of Tampere from the Reds on April 3-6, 1918. One of the most well-known battles during the capture of Tampere was fought for the control of </w:t>
      </w:r>
      <w:proofErr w:type="spellStart"/>
      <w:r w:rsidRPr="00145817">
        <w:rPr>
          <w:lang w:val="en-US"/>
        </w:rPr>
        <w:t>Näsilinna</w:t>
      </w:r>
      <w:proofErr w:type="spellEnd"/>
      <w:r w:rsidRPr="00145817">
        <w:rPr>
          <w:lang w:val="en-US"/>
        </w:rPr>
        <w:t xml:space="preserve">. </w:t>
      </w:r>
      <w:proofErr w:type="spellStart"/>
      <w:r w:rsidRPr="00145817">
        <w:rPr>
          <w:lang w:val="en-US"/>
        </w:rPr>
        <w:t>Näsilinna</w:t>
      </w:r>
      <w:proofErr w:type="spellEnd"/>
      <w:r w:rsidRPr="00145817">
        <w:rPr>
          <w:lang w:val="en-US"/>
        </w:rPr>
        <w:t xml:space="preserve"> held strategic importance as it was located on </w:t>
      </w:r>
      <w:proofErr w:type="spellStart"/>
      <w:r w:rsidRPr="00145817">
        <w:rPr>
          <w:lang w:val="en-US"/>
        </w:rPr>
        <w:t>Näsinkallio</w:t>
      </w:r>
      <w:proofErr w:type="spellEnd"/>
      <w:r w:rsidRPr="00145817">
        <w:rPr>
          <w:lang w:val="en-US"/>
        </w:rPr>
        <w:t xml:space="preserve"> next to Finland's main railway. The Reds controlled </w:t>
      </w:r>
      <w:proofErr w:type="spellStart"/>
      <w:r w:rsidRPr="00145817">
        <w:rPr>
          <w:lang w:val="en-US"/>
        </w:rPr>
        <w:t>Näsinkallio</w:t>
      </w:r>
      <w:proofErr w:type="spellEnd"/>
      <w:r w:rsidRPr="00145817">
        <w:rPr>
          <w:lang w:val="en-US"/>
        </w:rPr>
        <w:t xml:space="preserve"> and had placed cannons there. In the animation, you can choose which </w:t>
      </w:r>
      <w:r>
        <w:rPr>
          <w:lang w:val="en-US"/>
        </w:rPr>
        <w:t>point of view</w:t>
      </w:r>
      <w:r w:rsidRPr="00145817">
        <w:rPr>
          <w:lang w:val="en-US"/>
        </w:rPr>
        <w:t xml:space="preserve"> of the battle you want to experience.</w:t>
      </w:r>
    </w:p>
    <w:p w14:paraId="65755412" w14:textId="3A41556A" w:rsidR="00022F52" w:rsidRPr="00363FF5" w:rsidRDefault="003A429E" w:rsidP="008B371F">
      <w:pPr>
        <w:spacing w:line="276" w:lineRule="auto"/>
        <w:rPr>
          <w:lang w:val="en-US"/>
        </w:rPr>
      </w:pPr>
      <w:r w:rsidRPr="003A429E">
        <w:rPr>
          <w:lang w:val="en-US"/>
        </w:rPr>
        <w:t xml:space="preserve">The </w:t>
      </w:r>
      <w:r w:rsidR="00022F52">
        <w:rPr>
          <w:lang w:val="en-US"/>
        </w:rPr>
        <w:t>assignments</w:t>
      </w:r>
      <w:r w:rsidRPr="003A429E">
        <w:rPr>
          <w:lang w:val="en-US"/>
        </w:rPr>
        <w:t xml:space="preserve"> are best suited for the module "HI 3 History of Independent Finland," but they are also suitable for other subjects, such as English studies. The objectives of the HI 3 module include understanding the shaping of Finland as part of European and international developments. The goal is for students to be able to evaluate interpretations of Finnish history and the motives behind them in their historical context. The Civil War is mentioned as a key content area in the module.</w:t>
      </w:r>
      <w:r w:rsidR="00022F52">
        <w:rPr>
          <w:lang w:val="en-US"/>
        </w:rPr>
        <w:t xml:space="preserve"> </w:t>
      </w:r>
      <w:r w:rsidR="00022F52" w:rsidRPr="00363FF5">
        <w:rPr>
          <w:lang w:val="en-US"/>
        </w:rPr>
        <w:t>(LOPS, 2019.)</w:t>
      </w:r>
    </w:p>
    <w:p w14:paraId="7776A1B1" w14:textId="3A59BA86" w:rsidR="00022F52" w:rsidRPr="00022F52" w:rsidRDefault="00022F52" w:rsidP="008B371F">
      <w:pPr>
        <w:spacing w:line="276" w:lineRule="auto"/>
        <w:rPr>
          <w:lang w:val="en-US"/>
        </w:rPr>
      </w:pPr>
      <w:r w:rsidRPr="00022F52">
        <w:rPr>
          <w:lang w:val="en-US"/>
        </w:rPr>
        <w:t xml:space="preserve">In the </w:t>
      </w:r>
      <w:r w:rsidRPr="00022F52">
        <w:rPr>
          <w:i/>
          <w:lang w:val="en-US"/>
        </w:rPr>
        <w:t xml:space="preserve">Battle of </w:t>
      </w:r>
      <w:proofErr w:type="spellStart"/>
      <w:r w:rsidRPr="00022F52">
        <w:rPr>
          <w:i/>
          <w:lang w:val="en-US"/>
        </w:rPr>
        <w:t>Näsilinna</w:t>
      </w:r>
      <w:proofErr w:type="spellEnd"/>
      <w:r w:rsidRPr="00022F52">
        <w:rPr>
          <w:lang w:val="en-US"/>
        </w:rPr>
        <w:t xml:space="preserve"> </w:t>
      </w:r>
      <w:r>
        <w:rPr>
          <w:lang w:val="en-US"/>
        </w:rPr>
        <w:t>assignments</w:t>
      </w:r>
      <w:r w:rsidRPr="00022F52">
        <w:rPr>
          <w:lang w:val="en-US"/>
        </w:rPr>
        <w:t xml:space="preserve">, there are sections related to animations as well as parts that practice </w:t>
      </w:r>
      <w:r>
        <w:rPr>
          <w:lang w:val="en-US"/>
        </w:rPr>
        <w:t>skills for searching for information</w:t>
      </w:r>
      <w:r w:rsidRPr="00022F52">
        <w:rPr>
          <w:lang w:val="en-US"/>
        </w:rPr>
        <w:t>. The answers are indicative and marked in green.</w:t>
      </w:r>
    </w:p>
    <w:p w14:paraId="7327ED68" w14:textId="5DCB9FFF" w:rsidR="00CF0154" w:rsidRPr="00363FF5" w:rsidRDefault="00CF0154">
      <w:pPr>
        <w:rPr>
          <w:lang w:val="en-US"/>
        </w:rPr>
      </w:pPr>
    </w:p>
    <w:p w14:paraId="6494DC43" w14:textId="369F5C02" w:rsidR="001D3418" w:rsidRPr="00363FF5" w:rsidRDefault="00022F52" w:rsidP="008B371F">
      <w:pPr>
        <w:pStyle w:val="Otsikko2"/>
        <w:rPr>
          <w:lang w:val="en-US"/>
        </w:rPr>
      </w:pPr>
      <w:r w:rsidRPr="00363FF5">
        <w:rPr>
          <w:lang w:val="en-US"/>
        </w:rPr>
        <w:t>Assignments</w:t>
      </w:r>
    </w:p>
    <w:p w14:paraId="71C5BED0" w14:textId="31D0A39D" w:rsidR="00CF0154" w:rsidRPr="00363FF5" w:rsidRDefault="00937B7C" w:rsidP="008B371F">
      <w:pPr>
        <w:pStyle w:val="Alaotsikko"/>
        <w:rPr>
          <w:lang w:val="en-US"/>
        </w:rPr>
      </w:pPr>
      <w:r w:rsidRPr="00363FF5">
        <w:rPr>
          <w:lang w:val="en-US"/>
        </w:rPr>
        <w:t>Before the animations</w:t>
      </w:r>
    </w:p>
    <w:p w14:paraId="38744F18" w14:textId="30D79D32" w:rsidR="008F6575" w:rsidRPr="00C83326" w:rsidRDefault="00C83326" w:rsidP="008F6575">
      <w:pPr>
        <w:pStyle w:val="Luettelokappale"/>
        <w:numPr>
          <w:ilvl w:val="0"/>
          <w:numId w:val="2"/>
        </w:numPr>
        <w:rPr>
          <w:lang w:val="en-US"/>
        </w:rPr>
      </w:pPr>
      <w:r w:rsidRPr="00C83326">
        <w:rPr>
          <w:b/>
          <w:bCs/>
          <w:lang w:val="en-US"/>
        </w:rPr>
        <w:t>Information search</w:t>
      </w:r>
      <w:r w:rsidR="00074EF6" w:rsidRPr="00C83326">
        <w:rPr>
          <w:b/>
          <w:bCs/>
          <w:lang w:val="en-US"/>
        </w:rPr>
        <w:t>:</w:t>
      </w:r>
      <w:r w:rsidR="00074EF6" w:rsidRPr="00C83326">
        <w:rPr>
          <w:lang w:val="en-US"/>
        </w:rPr>
        <w:t xml:space="preserve"> </w:t>
      </w:r>
      <w:r w:rsidRPr="00C83326">
        <w:rPr>
          <w:lang w:val="en-US"/>
        </w:rPr>
        <w:t>When was the Finnish Civil War and wh</w:t>
      </w:r>
      <w:r>
        <w:rPr>
          <w:lang w:val="en-US"/>
        </w:rPr>
        <w:t>at were the reasons behind it</w:t>
      </w:r>
      <w:r w:rsidR="001D3418" w:rsidRPr="00C83326">
        <w:rPr>
          <w:lang w:val="en-US"/>
        </w:rPr>
        <w:t>?</w:t>
      </w:r>
    </w:p>
    <w:p w14:paraId="5105C124" w14:textId="599A377C" w:rsidR="00D97DB3" w:rsidRPr="00C83326" w:rsidRDefault="00C83326" w:rsidP="00C25F54">
      <w:pPr>
        <w:rPr>
          <w:color w:val="70AD47" w:themeColor="accent6"/>
          <w:lang w:val="en-US"/>
        </w:rPr>
      </w:pPr>
      <w:r w:rsidRPr="00C83326">
        <w:rPr>
          <w:color w:val="70AD47" w:themeColor="accent6"/>
          <w:lang w:val="en-US"/>
        </w:rPr>
        <w:t>The Civil War was fo</w:t>
      </w:r>
      <w:r>
        <w:rPr>
          <w:color w:val="70AD47" w:themeColor="accent6"/>
          <w:lang w:val="en-US"/>
        </w:rPr>
        <w:t>ught in</w:t>
      </w:r>
      <w:r w:rsidR="00137CAC" w:rsidRPr="00C83326">
        <w:rPr>
          <w:color w:val="70AD47" w:themeColor="accent6"/>
          <w:lang w:val="en-US"/>
        </w:rPr>
        <w:t xml:space="preserve"> </w:t>
      </w:r>
      <w:r w:rsidR="00A11A31" w:rsidRPr="00C83326">
        <w:rPr>
          <w:color w:val="70AD47" w:themeColor="accent6"/>
          <w:lang w:val="en-US"/>
        </w:rPr>
        <w:t xml:space="preserve">27.1.-15.5.1918. </w:t>
      </w:r>
    </w:p>
    <w:p w14:paraId="5351554B" w14:textId="5FD8258B" w:rsidR="002764D9" w:rsidRPr="002764D9" w:rsidRDefault="002764D9" w:rsidP="00C25F54">
      <w:pPr>
        <w:rPr>
          <w:color w:val="6FAC47"/>
          <w:lang w:val="en-US"/>
        </w:rPr>
      </w:pPr>
      <w:r w:rsidRPr="002764D9">
        <w:rPr>
          <w:color w:val="6FAC47"/>
          <w:lang w:val="en-US"/>
        </w:rPr>
        <w:t xml:space="preserve">The outbreak of the Civil War had many reasons, such as societal inequality (e.g., suffrage) and class differences. The Civil War was part of the First World War, which reshaped the map of Europe. Finland was divided socially, economically, and politically. With the fall of the Russian Emperor, there was no </w:t>
      </w:r>
      <w:r w:rsidR="005D2229">
        <w:rPr>
          <w:color w:val="6FAC47"/>
          <w:lang w:val="en-US"/>
        </w:rPr>
        <w:t>effective law enforcement</w:t>
      </w:r>
      <w:r w:rsidRPr="002764D9">
        <w:rPr>
          <w:color w:val="6FAC47"/>
          <w:lang w:val="en-US"/>
        </w:rPr>
        <w:t xml:space="preserve"> to maintain order, leading to different social classes forming their own guards that clashed militarily in late 1917. Finland gained independence in December 1917, causing a political, economic, and military crisis in the country. This ultimately led to the disintegration of the entire Finnish society when the Civil War began on January 27, 1918.</w:t>
      </w:r>
    </w:p>
    <w:p w14:paraId="1B4C4217" w14:textId="77777777" w:rsidR="007830A3" w:rsidRPr="00363FF5" w:rsidRDefault="007830A3" w:rsidP="007830A3">
      <w:pPr>
        <w:rPr>
          <w:lang w:val="en-US"/>
        </w:rPr>
      </w:pPr>
    </w:p>
    <w:p w14:paraId="14F438C6" w14:textId="4F7544AD" w:rsidR="00CF0154" w:rsidRPr="00781404" w:rsidRDefault="00781404" w:rsidP="007061A4">
      <w:pPr>
        <w:pStyle w:val="Luettelokappale"/>
        <w:numPr>
          <w:ilvl w:val="0"/>
          <w:numId w:val="2"/>
        </w:numPr>
        <w:rPr>
          <w:lang w:val="en-US"/>
        </w:rPr>
      </w:pPr>
      <w:r w:rsidRPr="00781404">
        <w:rPr>
          <w:b/>
          <w:bCs/>
          <w:lang w:val="en-US"/>
        </w:rPr>
        <w:t>Information search</w:t>
      </w:r>
      <w:r w:rsidR="00074EF6" w:rsidRPr="00781404">
        <w:rPr>
          <w:b/>
          <w:bCs/>
          <w:lang w:val="en-US"/>
        </w:rPr>
        <w:t>:</w:t>
      </w:r>
      <w:r w:rsidR="00074EF6" w:rsidRPr="00781404">
        <w:rPr>
          <w:lang w:val="en-US"/>
        </w:rPr>
        <w:t xml:space="preserve"> </w:t>
      </w:r>
      <w:r w:rsidRPr="00781404">
        <w:rPr>
          <w:lang w:val="en-US"/>
        </w:rPr>
        <w:t>Who were the Reds and the Whites</w:t>
      </w:r>
      <w:r w:rsidR="00CF0154" w:rsidRPr="00781404">
        <w:rPr>
          <w:lang w:val="en-US"/>
        </w:rPr>
        <w:t>?</w:t>
      </w:r>
    </w:p>
    <w:p w14:paraId="36BA06C3" w14:textId="77777777" w:rsidR="00781404" w:rsidRPr="00363FF5" w:rsidRDefault="00781404" w:rsidP="00C25F54">
      <w:pPr>
        <w:rPr>
          <w:b/>
          <w:bCs/>
          <w:color w:val="70AD47" w:themeColor="accent6"/>
          <w:lang w:val="en-US"/>
        </w:rPr>
      </w:pPr>
    </w:p>
    <w:p w14:paraId="2C4106EE" w14:textId="3642F624" w:rsidR="00781404" w:rsidRPr="00781404" w:rsidRDefault="00781404" w:rsidP="00781404">
      <w:pPr>
        <w:rPr>
          <w:bCs/>
          <w:color w:val="70AD47" w:themeColor="accent6"/>
          <w:lang w:val="en-US"/>
        </w:rPr>
      </w:pPr>
      <w:r w:rsidRPr="00781404">
        <w:rPr>
          <w:b/>
          <w:bCs/>
          <w:color w:val="70AD47" w:themeColor="accent6"/>
          <w:lang w:val="en-US"/>
        </w:rPr>
        <w:t xml:space="preserve">The Reds </w:t>
      </w:r>
      <w:r w:rsidRPr="00781404">
        <w:rPr>
          <w:bCs/>
          <w:color w:val="70AD47" w:themeColor="accent6"/>
          <w:lang w:val="en-US"/>
        </w:rPr>
        <w:t xml:space="preserve">were primarily urban factory workers and the rural poor, </w:t>
      </w:r>
      <w:r w:rsidR="00BD56DF">
        <w:rPr>
          <w:bCs/>
          <w:color w:val="70AD47" w:themeColor="accent6"/>
          <w:lang w:val="en-US"/>
        </w:rPr>
        <w:t xml:space="preserve">the </w:t>
      </w:r>
      <w:r w:rsidRPr="00781404">
        <w:rPr>
          <w:bCs/>
          <w:color w:val="70AD47" w:themeColor="accent6"/>
          <w:lang w:val="en-US"/>
        </w:rPr>
        <w:t>landless tenant farmers</w:t>
      </w:r>
      <w:r w:rsidR="00BD56DF">
        <w:rPr>
          <w:bCs/>
          <w:color w:val="70AD47" w:themeColor="accent6"/>
          <w:lang w:val="en-US"/>
        </w:rPr>
        <w:t xml:space="preserve"> or crofters</w:t>
      </w:r>
      <w:r w:rsidRPr="00781404">
        <w:rPr>
          <w:bCs/>
          <w:color w:val="70AD47" w:themeColor="accent6"/>
          <w:lang w:val="en-US"/>
        </w:rPr>
        <w:t>,</w:t>
      </w:r>
      <w:r w:rsidR="00BD56DF">
        <w:rPr>
          <w:bCs/>
          <w:color w:val="70AD47" w:themeColor="accent6"/>
          <w:lang w:val="en-US"/>
        </w:rPr>
        <w:t xml:space="preserve"> </w:t>
      </w:r>
      <w:r w:rsidRPr="00781404">
        <w:rPr>
          <w:bCs/>
          <w:color w:val="70AD47" w:themeColor="accent6"/>
          <w:lang w:val="en-US"/>
        </w:rPr>
        <w:t xml:space="preserve">who were reliable activists in the labor movement and trade unions. Many of them </w:t>
      </w:r>
      <w:r w:rsidR="00BD56DF">
        <w:rPr>
          <w:bCs/>
          <w:color w:val="70AD47" w:themeColor="accent6"/>
          <w:lang w:val="en-US"/>
        </w:rPr>
        <w:t>were members</w:t>
      </w:r>
      <w:r w:rsidRPr="00781404">
        <w:rPr>
          <w:bCs/>
          <w:color w:val="70AD47" w:themeColor="accent6"/>
          <w:lang w:val="en-US"/>
        </w:rPr>
        <w:t xml:space="preserve"> </w:t>
      </w:r>
      <w:r w:rsidR="00BD56DF">
        <w:rPr>
          <w:bCs/>
          <w:color w:val="70AD47" w:themeColor="accent6"/>
          <w:lang w:val="en-US"/>
        </w:rPr>
        <w:t>of</w:t>
      </w:r>
      <w:r w:rsidRPr="00781404">
        <w:rPr>
          <w:bCs/>
          <w:color w:val="70AD47" w:themeColor="accent6"/>
          <w:lang w:val="en-US"/>
        </w:rPr>
        <w:t xml:space="preserve"> the </w:t>
      </w:r>
      <w:r w:rsidR="00BD56DF">
        <w:rPr>
          <w:bCs/>
          <w:color w:val="70AD47" w:themeColor="accent6"/>
          <w:lang w:val="en-US"/>
        </w:rPr>
        <w:t>W</w:t>
      </w:r>
      <w:r w:rsidRPr="00781404">
        <w:rPr>
          <w:bCs/>
          <w:color w:val="70AD47" w:themeColor="accent6"/>
          <w:lang w:val="en-US"/>
        </w:rPr>
        <w:t xml:space="preserve">orkers' </w:t>
      </w:r>
      <w:r w:rsidR="00BD56DF">
        <w:rPr>
          <w:bCs/>
          <w:color w:val="70AD47" w:themeColor="accent6"/>
          <w:lang w:val="en-US"/>
        </w:rPr>
        <w:t>G</w:t>
      </w:r>
      <w:r w:rsidRPr="00781404">
        <w:rPr>
          <w:bCs/>
          <w:color w:val="70AD47" w:themeColor="accent6"/>
          <w:lang w:val="en-US"/>
        </w:rPr>
        <w:t xml:space="preserve">uards, which began to be established in October 1917 when there was no general law enforcement on behalf of the state. The </w:t>
      </w:r>
      <w:r w:rsidR="00BD56DF">
        <w:rPr>
          <w:bCs/>
          <w:color w:val="70AD47" w:themeColor="accent6"/>
          <w:lang w:val="en-US"/>
        </w:rPr>
        <w:t>W</w:t>
      </w:r>
      <w:r w:rsidRPr="00781404">
        <w:rPr>
          <w:bCs/>
          <w:color w:val="70AD47" w:themeColor="accent6"/>
          <w:lang w:val="en-US"/>
        </w:rPr>
        <w:t xml:space="preserve">orkers' </w:t>
      </w:r>
      <w:r w:rsidR="00BD56DF">
        <w:rPr>
          <w:bCs/>
          <w:color w:val="70AD47" w:themeColor="accent6"/>
          <w:lang w:val="en-US"/>
        </w:rPr>
        <w:t>G</w:t>
      </w:r>
      <w:r w:rsidRPr="00781404">
        <w:rPr>
          <w:bCs/>
          <w:color w:val="70AD47" w:themeColor="accent6"/>
          <w:lang w:val="en-US"/>
        </w:rPr>
        <w:t>uards had a role in maintaining public order, but their goal was also to secure the</w:t>
      </w:r>
      <w:r w:rsidR="00BD56DF">
        <w:rPr>
          <w:bCs/>
          <w:color w:val="70AD47" w:themeColor="accent6"/>
          <w:lang w:val="en-US"/>
        </w:rPr>
        <w:t xml:space="preserve"> position</w:t>
      </w:r>
      <w:r w:rsidRPr="00781404">
        <w:rPr>
          <w:bCs/>
          <w:color w:val="70AD47" w:themeColor="accent6"/>
          <w:lang w:val="en-US"/>
        </w:rPr>
        <w:t xml:space="preserve"> of the</w:t>
      </w:r>
      <w:r w:rsidR="00BD56DF">
        <w:rPr>
          <w:bCs/>
          <w:color w:val="70AD47" w:themeColor="accent6"/>
          <w:lang w:val="en-US"/>
        </w:rPr>
        <w:t xml:space="preserve"> political</w:t>
      </w:r>
      <w:r w:rsidRPr="00781404">
        <w:rPr>
          <w:bCs/>
          <w:color w:val="70AD47" w:themeColor="accent6"/>
          <w:lang w:val="en-US"/>
        </w:rPr>
        <w:t xml:space="preserve"> left</w:t>
      </w:r>
      <w:r w:rsidR="00BD56DF">
        <w:rPr>
          <w:bCs/>
          <w:color w:val="70AD47" w:themeColor="accent6"/>
          <w:lang w:val="en-US"/>
        </w:rPr>
        <w:t xml:space="preserve"> in government</w:t>
      </w:r>
      <w:r w:rsidRPr="00781404">
        <w:rPr>
          <w:bCs/>
          <w:color w:val="70AD47" w:themeColor="accent6"/>
          <w:lang w:val="en-US"/>
        </w:rPr>
        <w:t>. The more radical elements of the labor movement began to refer to the guards as the Red Guards.</w:t>
      </w:r>
    </w:p>
    <w:p w14:paraId="374496ED" w14:textId="77777777" w:rsidR="00BD56DF" w:rsidRDefault="00BD56DF" w:rsidP="00781404">
      <w:pPr>
        <w:rPr>
          <w:bCs/>
          <w:color w:val="70AD47" w:themeColor="accent6"/>
          <w:lang w:val="en-US"/>
        </w:rPr>
      </w:pPr>
    </w:p>
    <w:p w14:paraId="55B39D9E" w14:textId="274F7CB4" w:rsidR="00781404" w:rsidRDefault="00781404" w:rsidP="00781404">
      <w:pPr>
        <w:rPr>
          <w:bCs/>
          <w:color w:val="70AD47" w:themeColor="accent6"/>
          <w:lang w:val="en-US"/>
        </w:rPr>
      </w:pPr>
      <w:r w:rsidRPr="00781404">
        <w:rPr>
          <w:bCs/>
          <w:color w:val="70AD47" w:themeColor="accent6"/>
          <w:lang w:val="en-US"/>
        </w:rPr>
        <w:t>Women in the Red Guards typically served in healthcare and support roles. In the spring of 1918, two armed women's companies were also established, consisting of a total of just under 300 women.</w:t>
      </w:r>
    </w:p>
    <w:p w14:paraId="2F6FDC62" w14:textId="77777777" w:rsidR="00096A6E" w:rsidRPr="00781404" w:rsidRDefault="00096A6E" w:rsidP="00781404">
      <w:pPr>
        <w:rPr>
          <w:bCs/>
          <w:color w:val="70AD47" w:themeColor="accent6"/>
          <w:lang w:val="en-US"/>
        </w:rPr>
      </w:pPr>
    </w:p>
    <w:p w14:paraId="714767DC" w14:textId="4BF4122D" w:rsidR="008B581A" w:rsidRPr="003879AE" w:rsidRDefault="008B581A" w:rsidP="008B581A">
      <w:pPr>
        <w:rPr>
          <w:color w:val="70AD47" w:themeColor="accent6"/>
          <w:lang w:val="en-US"/>
        </w:rPr>
      </w:pPr>
      <w:r w:rsidRPr="008B581A">
        <w:rPr>
          <w:color w:val="70AD47" w:themeColor="accent6"/>
          <w:lang w:val="en-US"/>
        </w:rPr>
        <w:t xml:space="preserve">After the outbreak of the Civil War, the central leadership of the Red Guards operated rather poorly. Due to the lack of qualified instructors, the training of the Guards was weak. The headquarters of the Red Guard was in Helsinki, but other key centers for the Reds were Tampere, </w:t>
      </w:r>
      <w:proofErr w:type="spellStart"/>
      <w:r w:rsidRPr="008B581A">
        <w:rPr>
          <w:color w:val="70AD47" w:themeColor="accent6"/>
          <w:lang w:val="en-US"/>
        </w:rPr>
        <w:t>Kotka</w:t>
      </w:r>
      <w:proofErr w:type="spellEnd"/>
      <w:r w:rsidRPr="008B581A">
        <w:rPr>
          <w:color w:val="70AD47" w:themeColor="accent6"/>
          <w:lang w:val="en-US"/>
        </w:rPr>
        <w:t xml:space="preserve">, and Viipuri. </w:t>
      </w:r>
      <w:r w:rsidR="003879AE" w:rsidRPr="003879AE">
        <w:rPr>
          <w:color w:val="70AD47" w:themeColor="accent6"/>
          <w:lang w:val="en-US"/>
        </w:rPr>
        <w:t>At least 6000 men and women, who were</w:t>
      </w:r>
      <w:r w:rsidR="003879AE">
        <w:rPr>
          <w:color w:val="70AD47" w:themeColor="accent6"/>
          <w:lang w:val="en-US"/>
        </w:rPr>
        <w:t xml:space="preserve"> mostly</w:t>
      </w:r>
      <w:r w:rsidR="003879AE" w:rsidRPr="003879AE">
        <w:rPr>
          <w:color w:val="70AD47" w:themeColor="accent6"/>
          <w:lang w:val="en-US"/>
        </w:rPr>
        <w:t xml:space="preserve"> industrial workers, skilled laborers, or artisans, joined the Tampere Red Guard. The </w:t>
      </w:r>
      <w:r w:rsidR="003879AE">
        <w:rPr>
          <w:color w:val="70AD47" w:themeColor="accent6"/>
          <w:lang w:val="en-US"/>
        </w:rPr>
        <w:t>G</w:t>
      </w:r>
      <w:r w:rsidR="003879AE" w:rsidRPr="003879AE">
        <w:rPr>
          <w:color w:val="70AD47" w:themeColor="accent6"/>
          <w:lang w:val="en-US"/>
        </w:rPr>
        <w:t>uard seized power in Tampere on January 28, 1918, immediately after the war started.</w:t>
      </w:r>
    </w:p>
    <w:p w14:paraId="08D7C3C8" w14:textId="77777777" w:rsidR="00096A6E" w:rsidRDefault="00096A6E" w:rsidP="00BD56DF">
      <w:pPr>
        <w:rPr>
          <w:color w:val="70AD47" w:themeColor="accent6"/>
          <w:lang w:val="en-US"/>
        </w:rPr>
      </w:pPr>
    </w:p>
    <w:p w14:paraId="59C04AA1" w14:textId="02C55903" w:rsidR="004A611B" w:rsidRDefault="00096A6E" w:rsidP="00C25F54">
      <w:pPr>
        <w:rPr>
          <w:color w:val="70AD47" w:themeColor="accent6"/>
          <w:lang w:val="en-US"/>
        </w:rPr>
      </w:pPr>
      <w:r w:rsidRPr="00096A6E">
        <w:rPr>
          <w:b/>
          <w:color w:val="70AD47" w:themeColor="accent6"/>
          <w:lang w:val="en-US"/>
        </w:rPr>
        <w:t>The Whites</w:t>
      </w:r>
      <w:r w:rsidRPr="00096A6E">
        <w:rPr>
          <w:color w:val="70AD47" w:themeColor="accent6"/>
          <w:lang w:val="en-US"/>
        </w:rPr>
        <w:t xml:space="preserve">, on the other hand, composed of conservative activists and </w:t>
      </w:r>
      <w:r>
        <w:rPr>
          <w:color w:val="70AD47" w:themeColor="accent6"/>
          <w:lang w:val="en-US"/>
        </w:rPr>
        <w:t xml:space="preserve">the </w:t>
      </w:r>
      <w:r w:rsidRPr="00096A6E">
        <w:rPr>
          <w:color w:val="70AD47" w:themeColor="accent6"/>
          <w:lang w:val="en-US"/>
        </w:rPr>
        <w:t>bourgeoisie who began establishing Civil Guards, also called the White Guards, in numerous parts of the country during the summer of 1917 for various reasons.</w:t>
      </w:r>
      <w:r>
        <w:rPr>
          <w:color w:val="70AD47" w:themeColor="accent6"/>
          <w:lang w:val="en-US"/>
        </w:rPr>
        <w:t xml:space="preserve"> </w:t>
      </w:r>
      <w:r w:rsidRPr="00096A6E">
        <w:rPr>
          <w:color w:val="70AD47" w:themeColor="accent6"/>
          <w:lang w:val="en-US"/>
        </w:rPr>
        <w:t xml:space="preserve">Establishing </w:t>
      </w:r>
      <w:r>
        <w:rPr>
          <w:color w:val="70AD47" w:themeColor="accent6"/>
          <w:lang w:val="en-US"/>
        </w:rPr>
        <w:t>C</w:t>
      </w:r>
      <w:r w:rsidRPr="00096A6E">
        <w:rPr>
          <w:color w:val="70AD47" w:themeColor="accent6"/>
          <w:lang w:val="en-US"/>
        </w:rPr>
        <w:t xml:space="preserve">ivil </w:t>
      </w:r>
      <w:r>
        <w:rPr>
          <w:color w:val="70AD47" w:themeColor="accent6"/>
          <w:lang w:val="en-US"/>
        </w:rPr>
        <w:t>G</w:t>
      </w:r>
      <w:r w:rsidRPr="00096A6E">
        <w:rPr>
          <w:color w:val="70AD47" w:themeColor="accent6"/>
          <w:lang w:val="en-US"/>
        </w:rPr>
        <w:t xml:space="preserve">uards in the strongholds of the Reds, such as Tampere and its surroundings, was challenging. Towards the end of the year, civil guards started uniting behind common goals: removing the remaining Russian military presence from Finland, controlling the Red Guards, and restoring public order were among the objectives of the Whites. However, effective collaboration was achieved only after the outbreak of the Civil War. The fragmented self-sufficiency of the </w:t>
      </w:r>
      <w:r>
        <w:rPr>
          <w:color w:val="70AD47" w:themeColor="accent6"/>
          <w:lang w:val="en-US"/>
        </w:rPr>
        <w:t>C</w:t>
      </w:r>
      <w:r w:rsidRPr="00096A6E">
        <w:rPr>
          <w:color w:val="70AD47" w:themeColor="accent6"/>
          <w:lang w:val="en-US"/>
        </w:rPr>
        <w:t xml:space="preserve">ivil </w:t>
      </w:r>
      <w:r>
        <w:rPr>
          <w:color w:val="70AD47" w:themeColor="accent6"/>
          <w:lang w:val="en-US"/>
        </w:rPr>
        <w:t>G</w:t>
      </w:r>
      <w:r w:rsidRPr="00096A6E">
        <w:rPr>
          <w:color w:val="70AD47" w:themeColor="accent6"/>
          <w:lang w:val="en-US"/>
        </w:rPr>
        <w:t>uards in January 1918 was one of the factors leading to the outbreak of the war.</w:t>
      </w:r>
    </w:p>
    <w:p w14:paraId="28850EB1" w14:textId="77777777" w:rsidR="00096A6E" w:rsidRDefault="00096A6E" w:rsidP="00C25F54">
      <w:pPr>
        <w:rPr>
          <w:color w:val="70AD47" w:themeColor="accent6"/>
          <w:lang w:val="en-US"/>
        </w:rPr>
      </w:pPr>
    </w:p>
    <w:p w14:paraId="67F46EE7" w14:textId="3150AA4E" w:rsidR="00096A6E" w:rsidRPr="00096A6E" w:rsidRDefault="00096A6E" w:rsidP="00C25F54">
      <w:pPr>
        <w:rPr>
          <w:color w:val="70AD47" w:themeColor="accent6"/>
          <w:lang w:val="en-US"/>
        </w:rPr>
      </w:pPr>
      <w:r w:rsidRPr="00096A6E">
        <w:rPr>
          <w:color w:val="70AD47" w:themeColor="accent6"/>
          <w:lang w:val="en-US"/>
        </w:rPr>
        <w:t>In addition to the civil guards, troops were recruited into the White Army, and conscription was introduced to ensure an adequate number of men. A significant part of the leadership expertise of the White Army consisted of voluntary J</w:t>
      </w:r>
      <w:r w:rsidR="00FE5587">
        <w:rPr>
          <w:color w:val="70AD47" w:themeColor="accent6"/>
          <w:lang w:val="en-US"/>
        </w:rPr>
        <w:t>ae</w:t>
      </w:r>
      <w:r w:rsidRPr="00096A6E">
        <w:rPr>
          <w:color w:val="70AD47" w:themeColor="accent6"/>
          <w:lang w:val="en-US"/>
        </w:rPr>
        <w:t>gers trained in Germany, who participated in the Civil War in February 1918. The leader of the White Army was General Mannerheim, who had served in the Russian army in the past.</w:t>
      </w:r>
    </w:p>
    <w:p w14:paraId="0672FCA4" w14:textId="77777777" w:rsidR="004A611B" w:rsidRPr="00363FF5" w:rsidRDefault="004A611B" w:rsidP="004A611B">
      <w:pPr>
        <w:pStyle w:val="Luettelokappale"/>
        <w:rPr>
          <w:lang w:val="en-US"/>
        </w:rPr>
      </w:pPr>
    </w:p>
    <w:p w14:paraId="7350033B" w14:textId="1B5493A0" w:rsidR="004A611B" w:rsidRPr="00241297" w:rsidRDefault="00363FF5" w:rsidP="004A611B">
      <w:pPr>
        <w:pStyle w:val="Luettelokappale"/>
        <w:numPr>
          <w:ilvl w:val="0"/>
          <w:numId w:val="2"/>
        </w:numPr>
        <w:rPr>
          <w:lang w:val="en-US"/>
        </w:rPr>
      </w:pPr>
      <w:r w:rsidRPr="00241297">
        <w:rPr>
          <w:b/>
          <w:bCs/>
          <w:lang w:val="en-US"/>
        </w:rPr>
        <w:t>Information search</w:t>
      </w:r>
      <w:r w:rsidR="004A611B" w:rsidRPr="00241297">
        <w:rPr>
          <w:b/>
          <w:bCs/>
          <w:lang w:val="en-US"/>
        </w:rPr>
        <w:t>:</w:t>
      </w:r>
      <w:r w:rsidR="004A611B" w:rsidRPr="00241297">
        <w:rPr>
          <w:lang w:val="en-US"/>
        </w:rPr>
        <w:t xml:space="preserve"> </w:t>
      </w:r>
      <w:r w:rsidR="00241297" w:rsidRPr="00241297">
        <w:rPr>
          <w:lang w:val="en-US"/>
        </w:rPr>
        <w:t>Why</w:t>
      </w:r>
      <w:r w:rsidR="00241297">
        <w:rPr>
          <w:lang w:val="en-US"/>
        </w:rPr>
        <w:t xml:space="preserve"> can</w:t>
      </w:r>
      <w:r w:rsidR="00241297" w:rsidRPr="00241297">
        <w:rPr>
          <w:lang w:val="en-US"/>
        </w:rPr>
        <w:t xml:space="preserve"> the Finnish Civil War be called a wa</w:t>
      </w:r>
      <w:r w:rsidR="00241297">
        <w:rPr>
          <w:lang w:val="en-US"/>
        </w:rPr>
        <w:t>r of amateurs</w:t>
      </w:r>
      <w:r w:rsidR="004A611B" w:rsidRPr="00241297">
        <w:rPr>
          <w:lang w:val="en-US"/>
        </w:rPr>
        <w:t>?</w:t>
      </w:r>
    </w:p>
    <w:p w14:paraId="6D6A201A" w14:textId="22C62F75" w:rsidR="00241297" w:rsidRPr="00241297" w:rsidRDefault="00241297" w:rsidP="00C25F54">
      <w:pPr>
        <w:rPr>
          <w:color w:val="70AD47" w:themeColor="accent6"/>
          <w:lang w:val="en-US"/>
        </w:rPr>
      </w:pPr>
      <w:r w:rsidRPr="00241297">
        <w:rPr>
          <w:color w:val="70AD47" w:themeColor="accent6"/>
          <w:lang w:val="en-US"/>
        </w:rPr>
        <w:br/>
        <w:t>Both the Reds and the Whites had to deploy poorly equipped and inadequately trained forces to the front. Many fought in civilian clothes, and only a few had received proper training for warfare. Child soldiers were also involved on both the Red and White sides. There was practically no established war strategy, and the operations were not organized. Logistics also functioned poorly, making it difficult for the troops to advance.</w:t>
      </w:r>
    </w:p>
    <w:p w14:paraId="37A78FBF" w14:textId="23DD4E21" w:rsidR="0082458B" w:rsidRPr="0082458B" w:rsidRDefault="0082458B" w:rsidP="00C25F54">
      <w:pPr>
        <w:rPr>
          <w:color w:val="70AD47" w:themeColor="accent6"/>
          <w:lang w:val="en-US"/>
        </w:rPr>
      </w:pPr>
      <w:r w:rsidRPr="0082458B">
        <w:rPr>
          <w:color w:val="70AD47" w:themeColor="accent6"/>
          <w:lang w:val="en-US"/>
        </w:rPr>
        <w:t>However, the weapons were modern. The Reds obtained their weapons from the Russians, while the Whites confiscated weapons from the Reds and later received additional supplies from the Germans. Machine guns and the artillery previously imported by the Russians played a decisive role in many battles. Red armored trains were also crucial since the battles took place near roads and, especially, railways. There was also aerial activity, as both sides had airplanes at their disposal, although they were used more for distributing leaflets and reconnaissance than for bombing raids.</w:t>
      </w:r>
    </w:p>
    <w:p w14:paraId="0AC276AB" w14:textId="77777777" w:rsidR="00C25F54" w:rsidRPr="0082458B" w:rsidRDefault="00C25F54" w:rsidP="00C25F54">
      <w:pPr>
        <w:rPr>
          <w:lang w:val="en-US"/>
        </w:rPr>
      </w:pPr>
    </w:p>
    <w:p w14:paraId="371A41A6" w14:textId="3EE3AEF7" w:rsidR="00C25F54" w:rsidRDefault="00C25F54" w:rsidP="00C25F54">
      <w:pPr>
        <w:rPr>
          <w:lang w:val="en-US"/>
        </w:rPr>
      </w:pPr>
    </w:p>
    <w:p w14:paraId="3FBC1D16" w14:textId="2EB4A94A" w:rsidR="0082458B" w:rsidRDefault="0082458B" w:rsidP="00C25F54">
      <w:pPr>
        <w:rPr>
          <w:lang w:val="en-US"/>
        </w:rPr>
      </w:pPr>
    </w:p>
    <w:p w14:paraId="63CF3C9E" w14:textId="77777777" w:rsidR="0082458B" w:rsidRPr="0082458B" w:rsidRDefault="0082458B" w:rsidP="00C25F54">
      <w:pPr>
        <w:rPr>
          <w:lang w:val="en-US"/>
        </w:rPr>
      </w:pPr>
    </w:p>
    <w:p w14:paraId="5E60B3EF" w14:textId="76840F7F" w:rsidR="0082458B" w:rsidRPr="0082458B" w:rsidRDefault="0082458B" w:rsidP="0050252E">
      <w:pPr>
        <w:pStyle w:val="Luettelokappale"/>
        <w:numPr>
          <w:ilvl w:val="0"/>
          <w:numId w:val="2"/>
        </w:numPr>
        <w:rPr>
          <w:lang w:val="en-US"/>
        </w:rPr>
      </w:pPr>
      <w:r w:rsidRPr="0082458B">
        <w:rPr>
          <w:b/>
          <w:bCs/>
          <w:lang w:val="en-US"/>
        </w:rPr>
        <w:t>Information search</w:t>
      </w:r>
      <w:r w:rsidR="00074EF6" w:rsidRPr="0082458B">
        <w:rPr>
          <w:b/>
          <w:bCs/>
          <w:lang w:val="en-US"/>
        </w:rPr>
        <w:t>:</w:t>
      </w:r>
      <w:r w:rsidR="00074EF6" w:rsidRPr="0082458B">
        <w:rPr>
          <w:lang w:val="en-US"/>
        </w:rPr>
        <w:t xml:space="preserve"> </w:t>
      </w:r>
      <w:r w:rsidRPr="0082458B">
        <w:rPr>
          <w:lang w:val="en-US"/>
        </w:rPr>
        <w:t>What kind o</w:t>
      </w:r>
      <w:r>
        <w:rPr>
          <w:lang w:val="en-US"/>
        </w:rPr>
        <w:t xml:space="preserve">f building is the </w:t>
      </w:r>
      <w:proofErr w:type="spellStart"/>
      <w:r>
        <w:rPr>
          <w:lang w:val="en-US"/>
        </w:rPr>
        <w:t>Näsilinna</w:t>
      </w:r>
      <w:proofErr w:type="spellEnd"/>
      <w:r>
        <w:rPr>
          <w:lang w:val="en-US"/>
        </w:rPr>
        <w:t xml:space="preserve"> palace today? Who built it and when? </w:t>
      </w:r>
    </w:p>
    <w:p w14:paraId="59ACCF78" w14:textId="5094251D" w:rsidR="0082458B" w:rsidRPr="0082458B" w:rsidRDefault="0082458B" w:rsidP="0050252E">
      <w:pPr>
        <w:rPr>
          <w:color w:val="70AD47" w:themeColor="accent6"/>
          <w:lang w:val="en-US"/>
        </w:rPr>
      </w:pPr>
      <w:proofErr w:type="spellStart"/>
      <w:r w:rsidRPr="0082458B">
        <w:rPr>
          <w:color w:val="70AD47" w:themeColor="accent6"/>
          <w:lang w:val="en-US"/>
        </w:rPr>
        <w:t>Näsilinna</w:t>
      </w:r>
      <w:proofErr w:type="spellEnd"/>
      <w:r w:rsidRPr="0082458B">
        <w:rPr>
          <w:color w:val="70AD47" w:themeColor="accent6"/>
          <w:lang w:val="en-US"/>
        </w:rPr>
        <w:t xml:space="preserve"> was originally named Milavida. It was built by the von </w:t>
      </w:r>
      <w:proofErr w:type="spellStart"/>
      <w:r w:rsidRPr="0082458B">
        <w:rPr>
          <w:color w:val="70AD47" w:themeColor="accent6"/>
          <w:lang w:val="en-US"/>
        </w:rPr>
        <w:t>Nottbeck</w:t>
      </w:r>
      <w:proofErr w:type="spellEnd"/>
      <w:r w:rsidRPr="0082458B">
        <w:rPr>
          <w:color w:val="70AD47" w:themeColor="accent6"/>
          <w:lang w:val="en-US"/>
        </w:rPr>
        <w:t xml:space="preserve"> family as their residence, and the palace was completed in 1899. In 1905, the city of Tampere purchased Milavida, renaming it </w:t>
      </w:r>
      <w:proofErr w:type="spellStart"/>
      <w:r w:rsidRPr="0082458B">
        <w:rPr>
          <w:color w:val="70AD47" w:themeColor="accent6"/>
          <w:lang w:val="en-US"/>
        </w:rPr>
        <w:t>Näsilinna</w:t>
      </w:r>
      <w:proofErr w:type="spellEnd"/>
      <w:r w:rsidRPr="0082458B">
        <w:rPr>
          <w:color w:val="70AD47" w:themeColor="accent6"/>
          <w:lang w:val="en-US"/>
        </w:rPr>
        <w:t>, and also changing the names of nearby streets. The Milavida Museum began its operations in Milavida in 2015.</w:t>
      </w:r>
    </w:p>
    <w:p w14:paraId="1C6227E8" w14:textId="77777777" w:rsidR="00C25F54" w:rsidRPr="0082458B" w:rsidRDefault="00C25F54">
      <w:pPr>
        <w:rPr>
          <w:lang w:val="en-US"/>
        </w:rPr>
      </w:pPr>
    </w:p>
    <w:p w14:paraId="490C13F7" w14:textId="784C2233" w:rsidR="007061A4" w:rsidRPr="0082458B" w:rsidRDefault="007061A4" w:rsidP="008B371F">
      <w:pPr>
        <w:pStyle w:val="Alaotsikko"/>
        <w:rPr>
          <w:lang w:val="en-US"/>
        </w:rPr>
      </w:pPr>
      <w:r w:rsidRPr="0082458B">
        <w:rPr>
          <w:lang w:val="en-US"/>
        </w:rPr>
        <w:t>Anima</w:t>
      </w:r>
      <w:r w:rsidR="0082458B" w:rsidRPr="0082458B">
        <w:rPr>
          <w:lang w:val="en-US"/>
        </w:rPr>
        <w:t>tion</w:t>
      </w:r>
    </w:p>
    <w:p w14:paraId="07FEBC2E" w14:textId="4B3BE317" w:rsidR="00CF0154" w:rsidRPr="0082458B" w:rsidRDefault="0082458B" w:rsidP="008B371F">
      <w:pPr>
        <w:pStyle w:val="Otsikko3"/>
        <w:rPr>
          <w:rStyle w:val="Hienovarainenkorostus"/>
          <w:lang w:val="en-US"/>
        </w:rPr>
      </w:pPr>
      <w:r w:rsidRPr="0082458B">
        <w:rPr>
          <w:rStyle w:val="Hienovarainenkorostus"/>
          <w:lang w:val="en-US"/>
        </w:rPr>
        <w:t>C</w:t>
      </w:r>
      <w:r>
        <w:rPr>
          <w:rStyle w:val="Hienovarainenkorostus"/>
          <w:lang w:val="en-US"/>
        </w:rPr>
        <w:t>hoose your point of view: Reds</w:t>
      </w:r>
    </w:p>
    <w:p w14:paraId="45FB8AEC" w14:textId="55450EB0" w:rsidR="00CF0154" w:rsidRPr="00B82C60" w:rsidRDefault="00B82C60" w:rsidP="008F6575">
      <w:pPr>
        <w:pStyle w:val="Luettelokappale"/>
        <w:numPr>
          <w:ilvl w:val="0"/>
          <w:numId w:val="3"/>
        </w:numPr>
        <w:spacing w:line="240" w:lineRule="auto"/>
        <w:rPr>
          <w:lang w:val="en-US"/>
        </w:rPr>
      </w:pPr>
      <w:r w:rsidRPr="00B82C60">
        <w:rPr>
          <w:lang w:val="en-US"/>
        </w:rPr>
        <w:t>How long had the Civil War lasted when the Battle of Tampere be</w:t>
      </w:r>
      <w:r>
        <w:rPr>
          <w:lang w:val="en-US"/>
        </w:rPr>
        <w:t>gan</w:t>
      </w:r>
      <w:r w:rsidR="00CF0154" w:rsidRPr="00B82C60">
        <w:rPr>
          <w:lang w:val="en-US"/>
        </w:rPr>
        <w:t>?</w:t>
      </w:r>
    </w:p>
    <w:p w14:paraId="213590CD" w14:textId="4AC19241" w:rsidR="002767E0" w:rsidRPr="00B82C60" w:rsidRDefault="00B82C60" w:rsidP="008F6575">
      <w:pPr>
        <w:pStyle w:val="Luettelokappale"/>
        <w:spacing w:line="240" w:lineRule="auto"/>
        <w:rPr>
          <w:color w:val="70AD47" w:themeColor="accent6"/>
          <w:lang w:val="en-US"/>
        </w:rPr>
      </w:pPr>
      <w:r w:rsidRPr="00B82C60">
        <w:rPr>
          <w:color w:val="70AD47" w:themeColor="accent6"/>
          <w:lang w:val="en-US"/>
        </w:rPr>
        <w:t>It had lasted fo</w:t>
      </w:r>
      <w:r>
        <w:rPr>
          <w:color w:val="70AD47" w:themeColor="accent6"/>
          <w:lang w:val="en-US"/>
        </w:rPr>
        <w:t>r</w:t>
      </w:r>
      <w:r w:rsidRPr="00B82C60">
        <w:rPr>
          <w:color w:val="70AD47" w:themeColor="accent6"/>
          <w:lang w:val="en-US"/>
        </w:rPr>
        <w:t xml:space="preserve"> a</w:t>
      </w:r>
      <w:r>
        <w:rPr>
          <w:color w:val="70AD47" w:themeColor="accent6"/>
          <w:lang w:val="en-US"/>
        </w:rPr>
        <w:t>bout two months.</w:t>
      </w:r>
    </w:p>
    <w:p w14:paraId="4DDDFE35" w14:textId="77777777" w:rsidR="002767E0" w:rsidRPr="00B82C60" w:rsidRDefault="002767E0" w:rsidP="008F6575">
      <w:pPr>
        <w:pStyle w:val="Luettelokappale"/>
        <w:spacing w:line="240" w:lineRule="auto"/>
        <w:rPr>
          <w:lang w:val="en-US"/>
        </w:rPr>
      </w:pPr>
    </w:p>
    <w:p w14:paraId="28E61F04" w14:textId="2DFCE0A9" w:rsidR="002767E0" w:rsidRPr="00B82C60" w:rsidRDefault="00B82C60" w:rsidP="008F6575">
      <w:pPr>
        <w:pStyle w:val="Luettelokappale"/>
        <w:numPr>
          <w:ilvl w:val="0"/>
          <w:numId w:val="3"/>
        </w:numPr>
        <w:spacing w:line="240" w:lineRule="auto"/>
        <w:rPr>
          <w:lang w:val="en-US"/>
        </w:rPr>
      </w:pPr>
      <w:r w:rsidRPr="00B82C60">
        <w:rPr>
          <w:lang w:val="en-US"/>
        </w:rPr>
        <w:t xml:space="preserve">What function did the </w:t>
      </w:r>
      <w:proofErr w:type="spellStart"/>
      <w:r w:rsidRPr="00B82C60">
        <w:rPr>
          <w:lang w:val="en-US"/>
        </w:rPr>
        <w:t>Näsilinna</w:t>
      </w:r>
      <w:proofErr w:type="spellEnd"/>
      <w:r w:rsidRPr="00B82C60">
        <w:rPr>
          <w:lang w:val="en-US"/>
        </w:rPr>
        <w:t xml:space="preserve"> palace serve during the Civil Wa</w:t>
      </w:r>
      <w:r>
        <w:rPr>
          <w:lang w:val="en-US"/>
        </w:rPr>
        <w:t>r</w:t>
      </w:r>
      <w:r w:rsidR="00C50771" w:rsidRPr="00B82C60">
        <w:rPr>
          <w:lang w:val="en-US"/>
        </w:rPr>
        <w:t xml:space="preserve">? </w:t>
      </w:r>
    </w:p>
    <w:p w14:paraId="54659E56" w14:textId="185E109C" w:rsidR="002767E0" w:rsidRPr="00693A1B" w:rsidRDefault="00B82C60" w:rsidP="008F6575">
      <w:pPr>
        <w:pStyle w:val="Luettelokappale"/>
        <w:spacing w:line="240" w:lineRule="auto"/>
        <w:rPr>
          <w:color w:val="70AD47" w:themeColor="accent6"/>
          <w:lang w:val="en-US"/>
        </w:rPr>
      </w:pPr>
      <w:bookmarkStart w:id="1" w:name="_Hlk153871558"/>
      <w:r w:rsidRPr="00693A1B">
        <w:rPr>
          <w:color w:val="70AD47" w:themeColor="accent6"/>
          <w:lang w:val="en-US"/>
        </w:rPr>
        <w:t xml:space="preserve">The </w:t>
      </w:r>
      <w:proofErr w:type="spellStart"/>
      <w:r w:rsidRPr="00693A1B">
        <w:rPr>
          <w:color w:val="70AD47" w:themeColor="accent6"/>
          <w:lang w:val="en-US"/>
        </w:rPr>
        <w:t>Häme</w:t>
      </w:r>
      <w:proofErr w:type="spellEnd"/>
      <w:r w:rsidRPr="00693A1B">
        <w:rPr>
          <w:color w:val="70AD47" w:themeColor="accent6"/>
          <w:lang w:val="en-US"/>
        </w:rPr>
        <w:t xml:space="preserve"> Museum</w:t>
      </w:r>
      <w:r w:rsidR="00693A1B" w:rsidRPr="00693A1B">
        <w:rPr>
          <w:color w:val="70AD47" w:themeColor="accent6"/>
          <w:lang w:val="en-US"/>
        </w:rPr>
        <w:t xml:space="preserve"> served as a Red Cross hospital during the war</w:t>
      </w:r>
      <w:r w:rsidR="00D21011" w:rsidRPr="00693A1B">
        <w:rPr>
          <w:color w:val="70AD47" w:themeColor="accent6"/>
          <w:lang w:val="en-US"/>
        </w:rPr>
        <w:t>.</w:t>
      </w:r>
      <w:bookmarkEnd w:id="1"/>
    </w:p>
    <w:p w14:paraId="5B6D24A7" w14:textId="77777777" w:rsidR="00525F49" w:rsidRPr="00693A1B" w:rsidRDefault="00525F49" w:rsidP="008F6575">
      <w:pPr>
        <w:pStyle w:val="Luettelokappale"/>
        <w:spacing w:line="240" w:lineRule="auto"/>
        <w:rPr>
          <w:lang w:val="en-US"/>
        </w:rPr>
      </w:pPr>
    </w:p>
    <w:p w14:paraId="1067A4D8" w14:textId="4C23DC0A" w:rsidR="002767E0" w:rsidRPr="00693A1B" w:rsidRDefault="00693A1B" w:rsidP="008F6575">
      <w:pPr>
        <w:pStyle w:val="Luettelokappale"/>
        <w:numPr>
          <w:ilvl w:val="0"/>
          <w:numId w:val="3"/>
        </w:numPr>
        <w:spacing w:line="240" w:lineRule="auto"/>
        <w:rPr>
          <w:lang w:val="en-US"/>
        </w:rPr>
      </w:pPr>
      <w:r w:rsidRPr="00693A1B">
        <w:rPr>
          <w:lang w:val="en-US"/>
        </w:rPr>
        <w:t>Who le</w:t>
      </w:r>
      <w:r w:rsidR="008F29B9">
        <w:rPr>
          <w:lang w:val="en-US"/>
        </w:rPr>
        <w:t>d</w:t>
      </w:r>
      <w:r w:rsidRPr="00693A1B">
        <w:rPr>
          <w:lang w:val="en-US"/>
        </w:rPr>
        <w:t xml:space="preserve"> the Whites in the capture of </w:t>
      </w:r>
      <w:proofErr w:type="spellStart"/>
      <w:r w:rsidRPr="00693A1B">
        <w:rPr>
          <w:lang w:val="en-US"/>
        </w:rPr>
        <w:t>Näsilinna</w:t>
      </w:r>
      <w:proofErr w:type="spellEnd"/>
      <w:r w:rsidR="00C50771" w:rsidRPr="00693A1B">
        <w:rPr>
          <w:lang w:val="en-US"/>
        </w:rPr>
        <w:t xml:space="preserve">? </w:t>
      </w:r>
    </w:p>
    <w:p w14:paraId="0E4B54B4" w14:textId="3D498A71" w:rsidR="00C50771" w:rsidRPr="008F6575" w:rsidRDefault="00693A1B" w:rsidP="008F6575">
      <w:pPr>
        <w:pStyle w:val="Luettelokappale"/>
        <w:spacing w:line="240" w:lineRule="auto"/>
        <w:rPr>
          <w:color w:val="70AD47" w:themeColor="accent6"/>
        </w:rPr>
      </w:pPr>
      <w:r>
        <w:rPr>
          <w:color w:val="70AD47" w:themeColor="accent6"/>
        </w:rPr>
        <w:t xml:space="preserve">Senior </w:t>
      </w:r>
      <w:proofErr w:type="spellStart"/>
      <w:r>
        <w:rPr>
          <w:color w:val="70AD47" w:themeColor="accent6"/>
        </w:rPr>
        <w:t>lieutenant</w:t>
      </w:r>
      <w:proofErr w:type="spellEnd"/>
      <w:r w:rsidR="00C50771" w:rsidRPr="008F6575">
        <w:rPr>
          <w:color w:val="70AD47" w:themeColor="accent6"/>
        </w:rPr>
        <w:t xml:space="preserve"> Gunnar Melin</w:t>
      </w:r>
      <w:r w:rsidR="00D21011">
        <w:rPr>
          <w:color w:val="70AD47" w:themeColor="accent6"/>
        </w:rPr>
        <w:t>.</w:t>
      </w:r>
    </w:p>
    <w:p w14:paraId="2FF81AE3" w14:textId="77777777" w:rsidR="00A36A5D" w:rsidRDefault="00A36A5D" w:rsidP="008F6575">
      <w:pPr>
        <w:pStyle w:val="Luettelokappale"/>
        <w:spacing w:line="240" w:lineRule="auto"/>
      </w:pPr>
    </w:p>
    <w:p w14:paraId="73CC4CEF" w14:textId="22FF6E41" w:rsidR="002767E0" w:rsidRPr="00693A1B" w:rsidRDefault="00693A1B" w:rsidP="008F6575">
      <w:pPr>
        <w:pStyle w:val="Luettelokappale"/>
        <w:numPr>
          <w:ilvl w:val="0"/>
          <w:numId w:val="3"/>
        </w:numPr>
        <w:spacing w:line="240" w:lineRule="auto"/>
        <w:rPr>
          <w:lang w:val="en-US"/>
        </w:rPr>
      </w:pPr>
      <w:r w:rsidRPr="00693A1B">
        <w:rPr>
          <w:lang w:val="en-US"/>
        </w:rPr>
        <w:t>What we important weapons for the Reds whe</w:t>
      </w:r>
      <w:r>
        <w:rPr>
          <w:lang w:val="en-US"/>
        </w:rPr>
        <w:t>n</w:t>
      </w:r>
      <w:r w:rsidRPr="00693A1B">
        <w:rPr>
          <w:lang w:val="en-US"/>
        </w:rPr>
        <w:t xml:space="preserve"> recapturing </w:t>
      </w:r>
      <w:proofErr w:type="spellStart"/>
      <w:r w:rsidRPr="00693A1B">
        <w:rPr>
          <w:lang w:val="en-US"/>
        </w:rPr>
        <w:t>Näsilinn</w:t>
      </w:r>
      <w:r>
        <w:rPr>
          <w:lang w:val="en-US"/>
        </w:rPr>
        <w:t>a</w:t>
      </w:r>
      <w:proofErr w:type="spellEnd"/>
      <w:r w:rsidR="00C50771" w:rsidRPr="00693A1B">
        <w:rPr>
          <w:lang w:val="en-US"/>
        </w:rPr>
        <w:t xml:space="preserve">? </w:t>
      </w:r>
    </w:p>
    <w:p w14:paraId="62FC600E" w14:textId="646175FC" w:rsidR="00C50771" w:rsidRPr="00693A1B" w:rsidRDefault="00693A1B" w:rsidP="008F6575">
      <w:pPr>
        <w:pStyle w:val="Luettelokappale"/>
        <w:spacing w:line="240" w:lineRule="auto"/>
        <w:rPr>
          <w:color w:val="70AD47" w:themeColor="accent6"/>
          <w:lang w:val="en-US"/>
        </w:rPr>
      </w:pPr>
      <w:r w:rsidRPr="00693A1B">
        <w:rPr>
          <w:color w:val="70AD47" w:themeColor="accent6"/>
          <w:lang w:val="en-US"/>
        </w:rPr>
        <w:t>Machine guns, artillery and especially an armored train</w:t>
      </w:r>
      <w:r w:rsidR="00D21011" w:rsidRPr="00693A1B">
        <w:rPr>
          <w:color w:val="70AD47" w:themeColor="accent6"/>
          <w:lang w:val="en-US"/>
        </w:rPr>
        <w:t>.</w:t>
      </w:r>
    </w:p>
    <w:p w14:paraId="2776DB86" w14:textId="77777777" w:rsidR="00A36A5D" w:rsidRPr="00693A1B" w:rsidRDefault="00A36A5D" w:rsidP="008F6575">
      <w:pPr>
        <w:pStyle w:val="Luettelokappale"/>
        <w:spacing w:line="240" w:lineRule="auto"/>
        <w:rPr>
          <w:lang w:val="en-US"/>
        </w:rPr>
      </w:pPr>
    </w:p>
    <w:p w14:paraId="7530F699" w14:textId="73C974C2" w:rsidR="00A36A5D" w:rsidRPr="00693A1B" w:rsidRDefault="00693A1B" w:rsidP="008F6575">
      <w:pPr>
        <w:pStyle w:val="Luettelokappale"/>
        <w:numPr>
          <w:ilvl w:val="0"/>
          <w:numId w:val="3"/>
        </w:numPr>
        <w:spacing w:line="240" w:lineRule="auto"/>
        <w:rPr>
          <w:lang w:val="en-US"/>
        </w:rPr>
      </w:pPr>
      <w:r w:rsidRPr="00693A1B">
        <w:rPr>
          <w:lang w:val="en-US"/>
        </w:rPr>
        <w:t>Why was the railway so important</w:t>
      </w:r>
      <w:r w:rsidR="00C50771" w:rsidRPr="00693A1B">
        <w:rPr>
          <w:lang w:val="en-US"/>
        </w:rPr>
        <w:t xml:space="preserve">? </w:t>
      </w:r>
    </w:p>
    <w:p w14:paraId="317CE510" w14:textId="5FF3E2A0" w:rsidR="00C50771" w:rsidRPr="00693A1B" w:rsidRDefault="00693A1B" w:rsidP="008F6575">
      <w:pPr>
        <w:pStyle w:val="Luettelokappale"/>
        <w:spacing w:line="240" w:lineRule="auto"/>
        <w:rPr>
          <w:color w:val="70AD47" w:themeColor="accent6"/>
          <w:lang w:val="en-US"/>
        </w:rPr>
      </w:pPr>
      <w:r w:rsidRPr="00693A1B">
        <w:rPr>
          <w:color w:val="70AD47" w:themeColor="accent6"/>
          <w:lang w:val="en-US"/>
        </w:rPr>
        <w:t>It allowed movement of the Reds' most intimidating weapon, the armored train, which the Whites did not have</w:t>
      </w:r>
      <w:r w:rsidR="00C50771" w:rsidRPr="00693A1B">
        <w:rPr>
          <w:color w:val="70AD47" w:themeColor="accent6"/>
          <w:lang w:val="en-US"/>
        </w:rPr>
        <w:t>.</w:t>
      </w:r>
      <w:r w:rsidR="002767E0" w:rsidRPr="00693A1B">
        <w:rPr>
          <w:color w:val="70AD47" w:themeColor="accent6"/>
          <w:lang w:val="en-US"/>
        </w:rPr>
        <w:t xml:space="preserve"> </w:t>
      </w:r>
    </w:p>
    <w:p w14:paraId="35BDD05D" w14:textId="77777777" w:rsidR="00A36A5D" w:rsidRPr="00693A1B" w:rsidRDefault="00A36A5D" w:rsidP="008F6575">
      <w:pPr>
        <w:pStyle w:val="Luettelokappale"/>
        <w:spacing w:line="240" w:lineRule="auto"/>
        <w:rPr>
          <w:lang w:val="en-US"/>
        </w:rPr>
      </w:pPr>
    </w:p>
    <w:p w14:paraId="77612C08" w14:textId="389D8DE5" w:rsidR="00A36A5D" w:rsidRPr="00521EC8" w:rsidRDefault="00521EC8" w:rsidP="008F6575">
      <w:pPr>
        <w:pStyle w:val="Luettelokappale"/>
        <w:numPr>
          <w:ilvl w:val="0"/>
          <w:numId w:val="3"/>
        </w:numPr>
        <w:spacing w:line="240" w:lineRule="auto"/>
        <w:rPr>
          <w:lang w:val="en-US"/>
        </w:rPr>
      </w:pPr>
      <w:r w:rsidRPr="00521EC8">
        <w:rPr>
          <w:lang w:val="en-US"/>
        </w:rPr>
        <w:t xml:space="preserve">Why was communication challenging at </w:t>
      </w:r>
      <w:proofErr w:type="spellStart"/>
      <w:r w:rsidRPr="00521EC8">
        <w:rPr>
          <w:lang w:val="en-US"/>
        </w:rPr>
        <w:t>Näsilinna</w:t>
      </w:r>
      <w:proofErr w:type="spellEnd"/>
      <w:r w:rsidRPr="00521EC8">
        <w:rPr>
          <w:lang w:val="en-US"/>
        </w:rPr>
        <w:t xml:space="preserve"> between the Reds </w:t>
      </w:r>
      <w:r>
        <w:rPr>
          <w:lang w:val="en-US"/>
        </w:rPr>
        <w:t>and the Whites</w:t>
      </w:r>
      <w:r w:rsidR="00C50771" w:rsidRPr="00521EC8">
        <w:rPr>
          <w:lang w:val="en-US"/>
        </w:rPr>
        <w:t xml:space="preserve">? </w:t>
      </w:r>
    </w:p>
    <w:p w14:paraId="75E48E50" w14:textId="6C7CDB98" w:rsidR="00C50771" w:rsidRPr="00521EC8" w:rsidRDefault="00521EC8" w:rsidP="008F6575">
      <w:pPr>
        <w:pStyle w:val="Luettelokappale"/>
        <w:spacing w:line="240" w:lineRule="auto"/>
        <w:rPr>
          <w:color w:val="70AD47" w:themeColor="accent6"/>
          <w:lang w:val="en-US"/>
        </w:rPr>
      </w:pPr>
      <w:r w:rsidRPr="00521EC8">
        <w:rPr>
          <w:color w:val="70AD47" w:themeColor="accent6"/>
          <w:lang w:val="en-US"/>
        </w:rPr>
        <w:t>White conscripts mainly spoke Swedish, while Reds spoke Finnish</w:t>
      </w:r>
      <w:r>
        <w:rPr>
          <w:color w:val="70AD47" w:themeColor="accent6"/>
          <w:lang w:val="en-US"/>
        </w:rPr>
        <w:t>.</w:t>
      </w:r>
    </w:p>
    <w:p w14:paraId="4C574375" w14:textId="77777777" w:rsidR="008B371F" w:rsidRPr="00521EC8" w:rsidRDefault="008B371F" w:rsidP="008F6575">
      <w:pPr>
        <w:pStyle w:val="Luettelokappale"/>
        <w:spacing w:line="240" w:lineRule="auto"/>
        <w:rPr>
          <w:lang w:val="en-US"/>
        </w:rPr>
      </w:pPr>
    </w:p>
    <w:p w14:paraId="67DD7E1B" w14:textId="36AF9F49" w:rsidR="00C50771" w:rsidRPr="00521EC8" w:rsidRDefault="00521EC8" w:rsidP="008F6575">
      <w:pPr>
        <w:pStyle w:val="Luettelokappale"/>
        <w:numPr>
          <w:ilvl w:val="0"/>
          <w:numId w:val="3"/>
        </w:numPr>
        <w:spacing w:line="240" w:lineRule="auto"/>
        <w:rPr>
          <w:lang w:val="en-US"/>
        </w:rPr>
      </w:pPr>
      <w:r w:rsidRPr="00521EC8">
        <w:rPr>
          <w:lang w:val="en-US"/>
        </w:rPr>
        <w:t>What happened to the Reds’ defense of Tampere after the Battle o</w:t>
      </w:r>
      <w:r>
        <w:rPr>
          <w:lang w:val="en-US"/>
        </w:rPr>
        <w:t xml:space="preserve">f </w:t>
      </w:r>
      <w:proofErr w:type="spellStart"/>
      <w:r>
        <w:rPr>
          <w:lang w:val="en-US"/>
        </w:rPr>
        <w:t>Näsilinna</w:t>
      </w:r>
      <w:proofErr w:type="spellEnd"/>
      <w:r w:rsidR="00C50771" w:rsidRPr="00521EC8">
        <w:rPr>
          <w:lang w:val="en-US"/>
        </w:rPr>
        <w:t>?</w:t>
      </w:r>
    </w:p>
    <w:p w14:paraId="6A330B4B" w14:textId="4D7F61E5" w:rsidR="008B371F" w:rsidRPr="00521EC8" w:rsidRDefault="00521EC8" w:rsidP="008F6575">
      <w:pPr>
        <w:pStyle w:val="Luettelokappale"/>
        <w:spacing w:line="240" w:lineRule="auto"/>
        <w:rPr>
          <w:color w:val="70AD47" w:themeColor="accent6"/>
          <w:lang w:val="en-US"/>
        </w:rPr>
      </w:pPr>
      <w:r w:rsidRPr="00521EC8">
        <w:rPr>
          <w:color w:val="70AD47" w:themeColor="accent6"/>
          <w:lang w:val="en-US"/>
        </w:rPr>
        <w:t>The Reds’ defense collapsed r</w:t>
      </w:r>
      <w:r>
        <w:rPr>
          <w:color w:val="70AD47" w:themeColor="accent6"/>
          <w:lang w:val="en-US"/>
        </w:rPr>
        <w:t>apidly throughout the city.</w:t>
      </w:r>
    </w:p>
    <w:p w14:paraId="3B5CA87E" w14:textId="0090A044" w:rsidR="00B82C60" w:rsidRPr="00521EC8" w:rsidRDefault="00B82C60" w:rsidP="008F6575">
      <w:pPr>
        <w:pStyle w:val="Luettelokappale"/>
        <w:spacing w:line="240" w:lineRule="auto"/>
        <w:rPr>
          <w:color w:val="70AD47" w:themeColor="accent6"/>
          <w:lang w:val="en-US"/>
        </w:rPr>
      </w:pPr>
    </w:p>
    <w:p w14:paraId="665F3441" w14:textId="52A90B8B" w:rsidR="00C50771" w:rsidRDefault="00C50771">
      <w:pPr>
        <w:rPr>
          <w:color w:val="70AD47" w:themeColor="accent6"/>
          <w:lang w:val="en-US"/>
        </w:rPr>
      </w:pPr>
    </w:p>
    <w:p w14:paraId="3A2CC59D" w14:textId="77777777" w:rsidR="002B10CA" w:rsidRPr="00521EC8" w:rsidRDefault="002B10CA">
      <w:pPr>
        <w:rPr>
          <w:lang w:val="en-US"/>
        </w:rPr>
      </w:pPr>
    </w:p>
    <w:p w14:paraId="0B892304" w14:textId="364DB11C" w:rsidR="00FA4C42" w:rsidRPr="0017165E" w:rsidRDefault="0017165E" w:rsidP="008B371F">
      <w:pPr>
        <w:pStyle w:val="Alaotsikko"/>
        <w:rPr>
          <w:rStyle w:val="Hienovarainenkorostus"/>
          <w:lang w:val="en-US"/>
        </w:rPr>
      </w:pPr>
      <w:r w:rsidRPr="0017165E">
        <w:rPr>
          <w:rStyle w:val="Hienovarainenkorostus"/>
          <w:lang w:val="en-US"/>
        </w:rPr>
        <w:t>Choose your point of view</w:t>
      </w:r>
      <w:r w:rsidR="007061A4" w:rsidRPr="0017165E">
        <w:rPr>
          <w:rStyle w:val="Hienovarainenkorostus"/>
          <w:lang w:val="en-US"/>
        </w:rPr>
        <w:t>:</w:t>
      </w:r>
      <w:r w:rsidR="001D3418" w:rsidRPr="0017165E">
        <w:rPr>
          <w:rStyle w:val="Hienovarainenkorostus"/>
          <w:lang w:val="en-US"/>
        </w:rPr>
        <w:t xml:space="preserve"> </w:t>
      </w:r>
      <w:r w:rsidRPr="0017165E">
        <w:rPr>
          <w:rStyle w:val="Hienovarainenkorostus"/>
          <w:lang w:val="en-US"/>
        </w:rPr>
        <w:t>Whites</w:t>
      </w:r>
    </w:p>
    <w:p w14:paraId="0A85261B" w14:textId="74CC7B08" w:rsidR="00FA4C42" w:rsidRPr="008F29B9" w:rsidRDefault="00276B62" w:rsidP="008F6575">
      <w:pPr>
        <w:pStyle w:val="Luettelokappale"/>
        <w:numPr>
          <w:ilvl w:val="0"/>
          <w:numId w:val="5"/>
        </w:numPr>
        <w:spacing w:line="240" w:lineRule="auto"/>
        <w:rPr>
          <w:lang w:val="en-US"/>
        </w:rPr>
      </w:pPr>
      <w:r w:rsidRPr="008F29B9">
        <w:rPr>
          <w:lang w:val="en-US"/>
        </w:rPr>
        <w:t xml:space="preserve">When did the attack </w:t>
      </w:r>
      <w:r w:rsidR="008F29B9">
        <w:rPr>
          <w:lang w:val="en-US"/>
        </w:rPr>
        <w:t>on Tampere begin</w:t>
      </w:r>
      <w:r w:rsidR="00FA4C42" w:rsidRPr="008F29B9">
        <w:rPr>
          <w:lang w:val="en-US"/>
        </w:rPr>
        <w:t>?</w:t>
      </w:r>
    </w:p>
    <w:p w14:paraId="234B4352" w14:textId="414BF6C3" w:rsidR="008B371F" w:rsidRPr="008F29B9" w:rsidRDefault="008F29B9" w:rsidP="008F6575">
      <w:pPr>
        <w:pStyle w:val="Luettelokappale"/>
        <w:spacing w:line="240" w:lineRule="auto"/>
        <w:rPr>
          <w:color w:val="70AD47" w:themeColor="accent6"/>
          <w:lang w:val="en-US"/>
        </w:rPr>
      </w:pPr>
      <w:r w:rsidRPr="008F29B9">
        <w:rPr>
          <w:color w:val="70AD47" w:themeColor="accent6"/>
          <w:lang w:val="en-US"/>
        </w:rPr>
        <w:t>The attack towards the city center began on April 3rd</w:t>
      </w:r>
      <w:r w:rsidR="00D21011" w:rsidRPr="008F29B9">
        <w:rPr>
          <w:color w:val="70AD47" w:themeColor="accent6"/>
          <w:lang w:val="en-US"/>
        </w:rPr>
        <w:t>.</w:t>
      </w:r>
    </w:p>
    <w:p w14:paraId="4F56B1AC" w14:textId="77777777" w:rsidR="00525F49" w:rsidRPr="008F29B9" w:rsidRDefault="00525F49" w:rsidP="008F6575">
      <w:pPr>
        <w:pStyle w:val="Luettelokappale"/>
        <w:spacing w:line="240" w:lineRule="auto"/>
        <w:rPr>
          <w:lang w:val="en-US"/>
        </w:rPr>
      </w:pPr>
    </w:p>
    <w:p w14:paraId="4C56B9C5" w14:textId="0E23C187" w:rsidR="00525F49" w:rsidRPr="008F29B9" w:rsidRDefault="008F29B9" w:rsidP="008F6575">
      <w:pPr>
        <w:pStyle w:val="Luettelokappale"/>
        <w:numPr>
          <w:ilvl w:val="0"/>
          <w:numId w:val="5"/>
        </w:numPr>
        <w:spacing w:line="240" w:lineRule="auto"/>
        <w:rPr>
          <w:lang w:val="en-US"/>
        </w:rPr>
      </w:pPr>
      <w:r w:rsidRPr="008F29B9">
        <w:rPr>
          <w:lang w:val="en-US"/>
        </w:rPr>
        <w:t xml:space="preserve">Who led the Whites in the capture of </w:t>
      </w:r>
      <w:proofErr w:type="spellStart"/>
      <w:r w:rsidRPr="008F29B9">
        <w:rPr>
          <w:lang w:val="en-US"/>
        </w:rPr>
        <w:t>Näsilinna</w:t>
      </w:r>
      <w:proofErr w:type="spellEnd"/>
      <w:r w:rsidR="00FA4C42" w:rsidRPr="008F29B9">
        <w:rPr>
          <w:lang w:val="en-US"/>
        </w:rPr>
        <w:t>?</w:t>
      </w:r>
      <w:r w:rsidR="00525F49" w:rsidRPr="008F29B9">
        <w:rPr>
          <w:lang w:val="en-US"/>
        </w:rPr>
        <w:t xml:space="preserve"> </w:t>
      </w:r>
      <w:r w:rsidR="001D3418" w:rsidRPr="008F29B9">
        <w:rPr>
          <w:lang w:val="en-US"/>
        </w:rPr>
        <w:t xml:space="preserve"> </w:t>
      </w:r>
    </w:p>
    <w:p w14:paraId="238A2E9E" w14:textId="64985312" w:rsidR="00525F49" w:rsidRDefault="008F29B9" w:rsidP="00C05859">
      <w:pPr>
        <w:pStyle w:val="Luettelokappale"/>
        <w:spacing w:line="240" w:lineRule="auto"/>
        <w:rPr>
          <w:color w:val="70AD47" w:themeColor="accent6"/>
        </w:rPr>
      </w:pPr>
      <w:r>
        <w:rPr>
          <w:color w:val="70AD47" w:themeColor="accent6"/>
        </w:rPr>
        <w:t xml:space="preserve">Senior </w:t>
      </w:r>
      <w:proofErr w:type="spellStart"/>
      <w:r>
        <w:rPr>
          <w:color w:val="70AD47" w:themeColor="accent6"/>
        </w:rPr>
        <w:t>lieutenant</w:t>
      </w:r>
      <w:proofErr w:type="spellEnd"/>
      <w:r w:rsidR="001D3418" w:rsidRPr="008F6575">
        <w:rPr>
          <w:color w:val="70AD47" w:themeColor="accent6"/>
        </w:rPr>
        <w:t xml:space="preserve"> Gunnar Melin</w:t>
      </w:r>
      <w:r w:rsidR="00D21011">
        <w:rPr>
          <w:color w:val="70AD47" w:themeColor="accent6"/>
        </w:rPr>
        <w:t>.</w:t>
      </w:r>
    </w:p>
    <w:p w14:paraId="62FE4F8D" w14:textId="77777777" w:rsidR="00C05859" w:rsidRPr="00C05859" w:rsidRDefault="00C05859" w:rsidP="00C05859">
      <w:pPr>
        <w:pStyle w:val="Luettelokappale"/>
        <w:spacing w:line="240" w:lineRule="auto"/>
        <w:rPr>
          <w:color w:val="70AD47" w:themeColor="accent6"/>
        </w:rPr>
      </w:pPr>
    </w:p>
    <w:p w14:paraId="3F58C1B3" w14:textId="46542BF0" w:rsidR="00525F49" w:rsidRPr="008F29B9" w:rsidRDefault="008F29B9" w:rsidP="008F6575">
      <w:pPr>
        <w:pStyle w:val="Luettelokappale"/>
        <w:numPr>
          <w:ilvl w:val="0"/>
          <w:numId w:val="5"/>
        </w:numPr>
        <w:spacing w:line="240" w:lineRule="auto"/>
        <w:rPr>
          <w:lang w:val="en-US"/>
        </w:rPr>
      </w:pPr>
      <w:r w:rsidRPr="008F29B9">
        <w:rPr>
          <w:lang w:val="en-US"/>
        </w:rPr>
        <w:t xml:space="preserve">What function did </w:t>
      </w:r>
      <w:proofErr w:type="spellStart"/>
      <w:r w:rsidRPr="008F29B9">
        <w:rPr>
          <w:lang w:val="en-US"/>
        </w:rPr>
        <w:t>Näsilinna</w:t>
      </w:r>
      <w:proofErr w:type="spellEnd"/>
      <w:r w:rsidRPr="008F29B9">
        <w:rPr>
          <w:lang w:val="en-US"/>
        </w:rPr>
        <w:t xml:space="preserve"> serve during the Civil War</w:t>
      </w:r>
      <w:r w:rsidR="00FA4C42" w:rsidRPr="008F29B9">
        <w:rPr>
          <w:lang w:val="en-US"/>
        </w:rPr>
        <w:t>?</w:t>
      </w:r>
    </w:p>
    <w:p w14:paraId="383EB244" w14:textId="0B42F69A" w:rsidR="00FA4C42" w:rsidRPr="008F29B9" w:rsidRDefault="008F29B9" w:rsidP="008F6575">
      <w:pPr>
        <w:pStyle w:val="Luettelokappale"/>
        <w:spacing w:line="240" w:lineRule="auto"/>
        <w:rPr>
          <w:lang w:val="en-US"/>
        </w:rPr>
      </w:pPr>
      <w:r w:rsidRPr="008F29B9">
        <w:rPr>
          <w:color w:val="70AD47" w:themeColor="accent6"/>
          <w:lang w:val="en-US"/>
        </w:rPr>
        <w:t xml:space="preserve">The </w:t>
      </w:r>
      <w:proofErr w:type="spellStart"/>
      <w:r w:rsidRPr="008F29B9">
        <w:rPr>
          <w:color w:val="70AD47" w:themeColor="accent6"/>
          <w:lang w:val="en-US"/>
        </w:rPr>
        <w:t>Häme</w:t>
      </w:r>
      <w:proofErr w:type="spellEnd"/>
      <w:r w:rsidRPr="008F29B9">
        <w:rPr>
          <w:color w:val="70AD47" w:themeColor="accent6"/>
          <w:lang w:val="en-US"/>
        </w:rPr>
        <w:t xml:space="preserve"> Museum served as a Red Cross hospital during the war.</w:t>
      </w:r>
    </w:p>
    <w:p w14:paraId="5269DE4C" w14:textId="77777777" w:rsidR="00525F49" w:rsidRPr="008F29B9" w:rsidRDefault="00525F49" w:rsidP="008F6575">
      <w:pPr>
        <w:pStyle w:val="Luettelokappale"/>
        <w:spacing w:line="240" w:lineRule="auto"/>
        <w:rPr>
          <w:lang w:val="en-US"/>
        </w:rPr>
      </w:pPr>
    </w:p>
    <w:p w14:paraId="44EAB3D2" w14:textId="2C67607D" w:rsidR="00FE38B7" w:rsidRPr="008F29B9" w:rsidRDefault="008F29B9" w:rsidP="008F6575">
      <w:pPr>
        <w:pStyle w:val="Luettelokappale"/>
        <w:numPr>
          <w:ilvl w:val="0"/>
          <w:numId w:val="5"/>
        </w:numPr>
        <w:spacing w:line="240" w:lineRule="auto"/>
        <w:rPr>
          <w:lang w:val="en-US"/>
        </w:rPr>
      </w:pPr>
      <w:r w:rsidRPr="008F29B9">
        <w:rPr>
          <w:lang w:val="en-US"/>
        </w:rPr>
        <w:t xml:space="preserve">What symbol did the Whites attacking </w:t>
      </w:r>
      <w:proofErr w:type="spellStart"/>
      <w:r w:rsidRPr="008F29B9">
        <w:rPr>
          <w:lang w:val="en-US"/>
        </w:rPr>
        <w:t>Näsilinna</w:t>
      </w:r>
      <w:proofErr w:type="spellEnd"/>
      <w:r w:rsidRPr="008F29B9">
        <w:rPr>
          <w:lang w:val="en-US"/>
        </w:rPr>
        <w:t xml:space="preserve"> use</w:t>
      </w:r>
      <w:r w:rsidR="00FA4C42" w:rsidRPr="008F29B9">
        <w:rPr>
          <w:lang w:val="en-US"/>
        </w:rPr>
        <w:t xml:space="preserve">? </w:t>
      </w:r>
    </w:p>
    <w:p w14:paraId="08E0EF08" w14:textId="0382C796" w:rsidR="00FA4C42" w:rsidRDefault="00B06076" w:rsidP="008F6575">
      <w:pPr>
        <w:pStyle w:val="Luettelokappale"/>
        <w:spacing w:line="240" w:lineRule="auto"/>
        <w:rPr>
          <w:color w:val="70AD47" w:themeColor="accent6"/>
          <w:lang w:val="en-US"/>
        </w:rPr>
      </w:pPr>
      <w:r w:rsidRPr="00B06076">
        <w:rPr>
          <w:color w:val="70AD47" w:themeColor="accent6"/>
          <w:lang w:val="en-US"/>
        </w:rPr>
        <w:t>Spruce branches in their hats instead of a white armband</w:t>
      </w:r>
      <w:r>
        <w:rPr>
          <w:color w:val="70AD47" w:themeColor="accent6"/>
          <w:lang w:val="en-US"/>
        </w:rPr>
        <w:t>.</w:t>
      </w:r>
    </w:p>
    <w:p w14:paraId="4B2F8807" w14:textId="77777777" w:rsidR="004A69E0" w:rsidRPr="00B06076" w:rsidRDefault="004A69E0" w:rsidP="008F6575">
      <w:pPr>
        <w:pStyle w:val="Luettelokappale"/>
        <w:spacing w:line="240" w:lineRule="auto"/>
        <w:rPr>
          <w:color w:val="70AD47" w:themeColor="accent6"/>
          <w:lang w:val="en-US"/>
        </w:rPr>
      </w:pPr>
    </w:p>
    <w:p w14:paraId="7FA24330" w14:textId="77777777" w:rsidR="00FE38B7" w:rsidRPr="00B06076" w:rsidRDefault="00FE38B7" w:rsidP="008F6575">
      <w:pPr>
        <w:pStyle w:val="Luettelokappale"/>
        <w:spacing w:line="240" w:lineRule="auto"/>
        <w:rPr>
          <w:lang w:val="en-US"/>
        </w:rPr>
      </w:pPr>
    </w:p>
    <w:p w14:paraId="7084C2FA" w14:textId="5207C0F8" w:rsidR="00FE38B7" w:rsidRDefault="006C4C30" w:rsidP="008F6575">
      <w:pPr>
        <w:pStyle w:val="Luettelokappale"/>
        <w:numPr>
          <w:ilvl w:val="0"/>
          <w:numId w:val="5"/>
        </w:numPr>
        <w:spacing w:line="240" w:lineRule="auto"/>
      </w:pPr>
      <w:proofErr w:type="spellStart"/>
      <w:r>
        <w:t>Who</w:t>
      </w:r>
      <w:proofErr w:type="spellEnd"/>
      <w:r>
        <w:t xml:space="preserve"> </w:t>
      </w:r>
      <w:proofErr w:type="spellStart"/>
      <w:r>
        <w:t>was</w:t>
      </w:r>
      <w:proofErr w:type="spellEnd"/>
      <w:r w:rsidR="00FA4C42">
        <w:t xml:space="preserve"> Oskar Nordling?</w:t>
      </w:r>
    </w:p>
    <w:p w14:paraId="5718A01C" w14:textId="76ED0299" w:rsidR="00FA4C42" w:rsidRPr="00637DFA" w:rsidRDefault="006C4C30" w:rsidP="008F6575">
      <w:pPr>
        <w:pStyle w:val="Luettelokappale"/>
        <w:spacing w:line="240" w:lineRule="auto"/>
        <w:rPr>
          <w:lang w:val="en-US"/>
        </w:rPr>
      </w:pPr>
      <w:r w:rsidRPr="006C4C30">
        <w:rPr>
          <w:color w:val="70AD47" w:themeColor="accent6"/>
          <w:lang w:val="en-US"/>
        </w:rPr>
        <w:t>A White soldier who was injured in friendly fire. His leg had to be amputated, and it ended up in</w:t>
      </w:r>
      <w:r>
        <w:rPr>
          <w:color w:val="70AD47" w:themeColor="accent6"/>
          <w:lang w:val="en-US"/>
        </w:rPr>
        <w:t xml:space="preserve"> a</w:t>
      </w:r>
      <w:r w:rsidRPr="006C4C30">
        <w:rPr>
          <w:color w:val="70AD47" w:themeColor="accent6"/>
          <w:lang w:val="en-US"/>
        </w:rPr>
        <w:t xml:space="preserve"> horse cemetery. </w:t>
      </w:r>
      <w:proofErr w:type="spellStart"/>
      <w:r w:rsidRPr="006C4C30">
        <w:rPr>
          <w:color w:val="70AD47" w:themeColor="accent6"/>
          <w:lang w:val="en-US"/>
        </w:rPr>
        <w:t>Nordling's</w:t>
      </w:r>
      <w:proofErr w:type="spellEnd"/>
      <w:r w:rsidRPr="006C4C30">
        <w:rPr>
          <w:color w:val="70AD47" w:themeColor="accent6"/>
          <w:lang w:val="en-US"/>
        </w:rPr>
        <w:t xml:space="preserve"> bloodstains soaked into the parquet floor, where they are still visible today.</w:t>
      </w:r>
    </w:p>
    <w:p w14:paraId="11138111" w14:textId="77777777" w:rsidR="00FE38B7" w:rsidRPr="00637DFA" w:rsidRDefault="00FE38B7" w:rsidP="008F6575">
      <w:pPr>
        <w:pStyle w:val="Luettelokappale"/>
        <w:spacing w:line="240" w:lineRule="auto"/>
        <w:rPr>
          <w:lang w:val="en-US"/>
        </w:rPr>
      </w:pPr>
    </w:p>
    <w:p w14:paraId="44657880" w14:textId="0DEC7CDF" w:rsidR="00FE38B7" w:rsidRPr="006C4C30" w:rsidRDefault="006C4C30" w:rsidP="008F6575">
      <w:pPr>
        <w:pStyle w:val="Luettelokappale"/>
        <w:numPr>
          <w:ilvl w:val="0"/>
          <w:numId w:val="5"/>
        </w:numPr>
        <w:spacing w:line="240" w:lineRule="auto"/>
        <w:rPr>
          <w:lang w:val="en-US"/>
        </w:rPr>
      </w:pPr>
      <w:r w:rsidRPr="006C4C30">
        <w:rPr>
          <w:lang w:val="en-US"/>
        </w:rPr>
        <w:t xml:space="preserve">Which route did </w:t>
      </w:r>
      <w:proofErr w:type="spellStart"/>
      <w:r w:rsidRPr="006C4C30">
        <w:rPr>
          <w:lang w:val="en-US"/>
        </w:rPr>
        <w:t>Melin's</w:t>
      </w:r>
      <w:proofErr w:type="spellEnd"/>
      <w:r w:rsidRPr="006C4C30">
        <w:rPr>
          <w:lang w:val="en-US"/>
        </w:rPr>
        <w:t xml:space="preserve"> troops take when retreating</w:t>
      </w:r>
      <w:r w:rsidR="00FA4C42" w:rsidRPr="006C4C30">
        <w:rPr>
          <w:lang w:val="en-US"/>
        </w:rPr>
        <w:t xml:space="preserve">? </w:t>
      </w:r>
    </w:p>
    <w:p w14:paraId="0BBC05DF" w14:textId="04E47155" w:rsidR="00FA4C42" w:rsidRPr="006C4C30" w:rsidRDefault="006C4C30" w:rsidP="008F6575">
      <w:pPr>
        <w:pStyle w:val="Luettelokappale"/>
        <w:spacing w:line="240" w:lineRule="auto"/>
        <w:rPr>
          <w:color w:val="70AD47" w:themeColor="accent6"/>
          <w:lang w:val="en-US"/>
        </w:rPr>
      </w:pPr>
      <w:r w:rsidRPr="006C4C30">
        <w:rPr>
          <w:color w:val="70AD47" w:themeColor="accent6"/>
          <w:lang w:val="en-US"/>
        </w:rPr>
        <w:t xml:space="preserve">They escaped across the frozen waters of Lake </w:t>
      </w:r>
      <w:proofErr w:type="spellStart"/>
      <w:r w:rsidRPr="006C4C30">
        <w:rPr>
          <w:color w:val="70AD47" w:themeColor="accent6"/>
          <w:lang w:val="en-US"/>
        </w:rPr>
        <w:t>Näsijärvi</w:t>
      </w:r>
      <w:proofErr w:type="spellEnd"/>
      <w:r w:rsidRPr="006C4C30">
        <w:rPr>
          <w:color w:val="70AD47" w:themeColor="accent6"/>
          <w:lang w:val="en-US"/>
        </w:rPr>
        <w:t xml:space="preserve">, near </w:t>
      </w:r>
      <w:proofErr w:type="spellStart"/>
      <w:r w:rsidRPr="006C4C30">
        <w:rPr>
          <w:color w:val="70AD47" w:themeColor="accent6"/>
          <w:lang w:val="en-US"/>
        </w:rPr>
        <w:t>Pajasaari</w:t>
      </w:r>
      <w:proofErr w:type="spellEnd"/>
      <w:r w:rsidRPr="006C4C30">
        <w:rPr>
          <w:color w:val="70AD47" w:themeColor="accent6"/>
          <w:lang w:val="en-US"/>
        </w:rPr>
        <w:t xml:space="preserve"> (towards </w:t>
      </w:r>
      <w:proofErr w:type="spellStart"/>
      <w:r w:rsidRPr="006C4C30">
        <w:rPr>
          <w:color w:val="70AD47" w:themeColor="accent6"/>
          <w:lang w:val="en-US"/>
        </w:rPr>
        <w:t>Naistenlahti</w:t>
      </w:r>
      <w:proofErr w:type="spellEnd"/>
      <w:r w:rsidRPr="006C4C30">
        <w:rPr>
          <w:color w:val="70AD47" w:themeColor="accent6"/>
          <w:lang w:val="en-US"/>
        </w:rPr>
        <w:t>).</w:t>
      </w:r>
    </w:p>
    <w:p w14:paraId="59BA7799" w14:textId="77777777" w:rsidR="00FE38B7" w:rsidRPr="006C4C30" w:rsidRDefault="00FE38B7" w:rsidP="008F6575">
      <w:pPr>
        <w:pStyle w:val="Luettelokappale"/>
        <w:spacing w:line="240" w:lineRule="auto"/>
        <w:rPr>
          <w:lang w:val="en-US"/>
        </w:rPr>
      </w:pPr>
    </w:p>
    <w:p w14:paraId="3D363941" w14:textId="16977BDB" w:rsidR="001D3418" w:rsidRPr="006C4C30" w:rsidRDefault="006C4C30" w:rsidP="008F6575">
      <w:pPr>
        <w:pStyle w:val="Luettelokappale"/>
        <w:numPr>
          <w:ilvl w:val="0"/>
          <w:numId w:val="5"/>
        </w:numPr>
        <w:spacing w:line="240" w:lineRule="auto"/>
        <w:rPr>
          <w:lang w:val="en-US"/>
        </w:rPr>
      </w:pPr>
      <w:r w:rsidRPr="006C4C30">
        <w:rPr>
          <w:lang w:val="en-US"/>
        </w:rPr>
        <w:t>How did the Battle of Tampere end?</w:t>
      </w:r>
    </w:p>
    <w:p w14:paraId="2FDCB8E5" w14:textId="5E0E173B" w:rsidR="00FE38B7" w:rsidRPr="006C4C30" w:rsidRDefault="006C4C30" w:rsidP="008F6575">
      <w:pPr>
        <w:pStyle w:val="Luettelokappale"/>
        <w:spacing w:line="240" w:lineRule="auto"/>
        <w:rPr>
          <w:color w:val="70AD47" w:themeColor="accent6"/>
          <w:lang w:val="en-US"/>
        </w:rPr>
      </w:pPr>
      <w:r w:rsidRPr="006C4C30">
        <w:rPr>
          <w:color w:val="70AD47" w:themeColor="accent6"/>
          <w:lang w:val="en-US"/>
        </w:rPr>
        <w:t xml:space="preserve">The Whites took control of </w:t>
      </w:r>
      <w:proofErr w:type="spellStart"/>
      <w:r w:rsidRPr="006C4C30">
        <w:rPr>
          <w:color w:val="70AD47" w:themeColor="accent6"/>
          <w:lang w:val="en-US"/>
        </w:rPr>
        <w:t>Näsilinna</w:t>
      </w:r>
      <w:proofErr w:type="spellEnd"/>
      <w:r w:rsidRPr="006C4C30">
        <w:rPr>
          <w:color w:val="70AD47" w:themeColor="accent6"/>
          <w:lang w:val="en-US"/>
        </w:rPr>
        <w:t xml:space="preserve"> and occupied Tampere.</w:t>
      </w:r>
    </w:p>
    <w:p w14:paraId="73B6B4BF" w14:textId="77777777" w:rsidR="00FA4C42" w:rsidRPr="006C4C30" w:rsidRDefault="00FA4C42">
      <w:pPr>
        <w:rPr>
          <w:lang w:val="en-US"/>
        </w:rPr>
      </w:pPr>
    </w:p>
    <w:sectPr w:rsidR="00FA4C42" w:rsidRPr="006C4C30">
      <w:headerReference w:type="default" r:id="rId10"/>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8311A7" w16cex:dateUtc="2023-10-24T10:49:00Z">
    <w16cex:extLst>
      <w16:ext w16:uri="{CE6994B0-6A32-4C9F-8C6B-6E91EDA988CE}">
        <cr:reactions xmlns:cr="http://schemas.microsoft.com/office/comments/2020/reactions">
          <cr:reaction reactionType="1">
            <cr:reactionInfo dateUtc="2023-10-24T11:14:04Z">
              <cr:user userId="S::mira.lauri@tampere.fi::e7f1135f-2307-4b08-98c6-6fcf0c5daa7c" userProvider="AD" userName="Lauri Mira"/>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586D" w14:textId="77777777" w:rsidR="00C44F7A" w:rsidRDefault="00C44F7A" w:rsidP="007061A4">
      <w:pPr>
        <w:spacing w:after="0" w:line="240" w:lineRule="auto"/>
      </w:pPr>
      <w:r>
        <w:separator/>
      </w:r>
    </w:p>
  </w:endnote>
  <w:endnote w:type="continuationSeparator" w:id="0">
    <w:p w14:paraId="5E6BFF8A" w14:textId="77777777" w:rsidR="00C44F7A" w:rsidRDefault="00C44F7A" w:rsidP="007061A4">
      <w:pPr>
        <w:spacing w:after="0" w:line="240" w:lineRule="auto"/>
      </w:pPr>
      <w:r>
        <w:continuationSeparator/>
      </w:r>
    </w:p>
  </w:endnote>
  <w:endnote w:type="continuationNotice" w:id="1">
    <w:p w14:paraId="0F4D4612" w14:textId="77777777" w:rsidR="00C44F7A" w:rsidRDefault="00C44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C63CD" w14:textId="77777777" w:rsidR="00C44F7A" w:rsidRDefault="00C44F7A" w:rsidP="007061A4">
      <w:pPr>
        <w:spacing w:after="0" w:line="240" w:lineRule="auto"/>
      </w:pPr>
      <w:r>
        <w:separator/>
      </w:r>
    </w:p>
  </w:footnote>
  <w:footnote w:type="continuationSeparator" w:id="0">
    <w:p w14:paraId="733927E8" w14:textId="77777777" w:rsidR="00C44F7A" w:rsidRDefault="00C44F7A" w:rsidP="007061A4">
      <w:pPr>
        <w:spacing w:after="0" w:line="240" w:lineRule="auto"/>
      </w:pPr>
      <w:r>
        <w:continuationSeparator/>
      </w:r>
    </w:p>
  </w:footnote>
  <w:footnote w:type="continuationNotice" w:id="1">
    <w:p w14:paraId="53C68A9B" w14:textId="77777777" w:rsidR="00C44F7A" w:rsidRDefault="00C44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03EB" w14:textId="4A10B0C7" w:rsidR="007061A4" w:rsidRDefault="004E7F3E">
    <w:pPr>
      <w:pStyle w:val="Yltunniste"/>
    </w:pPr>
    <w:r>
      <w:rPr>
        <w:noProof/>
      </w:rPr>
      <w:drawing>
        <wp:inline distT="0" distB="0" distL="0" distR="0" wp14:anchorId="22C5CA0E" wp14:editId="72A78030">
          <wp:extent cx="2287551" cy="411886"/>
          <wp:effectExtent l="0" t="0" r="0" b="762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ta uusi 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87551" cy="411886"/>
                  </a:xfrm>
                  <a:prstGeom prst="rect">
                    <a:avLst/>
                  </a:prstGeom>
                </pic:spPr>
              </pic:pic>
            </a:graphicData>
          </a:graphic>
        </wp:inline>
      </w:drawing>
    </w:r>
    <w:r w:rsidR="007061A4">
      <w:tab/>
    </w:r>
    <w:r w:rsidR="007061A4">
      <w:tab/>
    </w:r>
    <w:proofErr w:type="spellStart"/>
    <w:r w:rsidR="00FF5A16">
      <w:t>Teacher’s</w:t>
    </w:r>
    <w:proofErr w:type="spellEnd"/>
    <w:r w:rsidR="00FF5A16">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7D1"/>
    <w:multiLevelType w:val="hybridMultilevel"/>
    <w:tmpl w:val="C6D214F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BBC15C6"/>
    <w:multiLevelType w:val="hybridMultilevel"/>
    <w:tmpl w:val="4DDA02D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46DD4538"/>
    <w:multiLevelType w:val="hybridMultilevel"/>
    <w:tmpl w:val="5B66AF2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F24607A"/>
    <w:multiLevelType w:val="hybridMultilevel"/>
    <w:tmpl w:val="FE1CFDB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54D6634A"/>
    <w:multiLevelType w:val="hybridMultilevel"/>
    <w:tmpl w:val="D006EC3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59777D6F"/>
    <w:multiLevelType w:val="hybridMultilevel"/>
    <w:tmpl w:val="21D07F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B87566"/>
    <w:multiLevelType w:val="hybridMultilevel"/>
    <w:tmpl w:val="9968CC0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509365F"/>
    <w:multiLevelType w:val="hybridMultilevel"/>
    <w:tmpl w:val="0D98E3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BFE0ACE"/>
    <w:multiLevelType w:val="hybridMultilevel"/>
    <w:tmpl w:val="E7FC6C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8"/>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54"/>
    <w:rsid w:val="00022F52"/>
    <w:rsid w:val="00033D0A"/>
    <w:rsid w:val="00044791"/>
    <w:rsid w:val="00074EF6"/>
    <w:rsid w:val="00096A6E"/>
    <w:rsid w:val="000B41CC"/>
    <w:rsid w:val="000C0DFC"/>
    <w:rsid w:val="000C5460"/>
    <w:rsid w:val="00112F05"/>
    <w:rsid w:val="00137CAC"/>
    <w:rsid w:val="00141A6F"/>
    <w:rsid w:val="00145817"/>
    <w:rsid w:val="00152C65"/>
    <w:rsid w:val="0017165E"/>
    <w:rsid w:val="001D3418"/>
    <w:rsid w:val="00230924"/>
    <w:rsid w:val="00241297"/>
    <w:rsid w:val="002764D9"/>
    <w:rsid w:val="002767E0"/>
    <w:rsid w:val="00276B62"/>
    <w:rsid w:val="002970D9"/>
    <w:rsid w:val="002A0359"/>
    <w:rsid w:val="002B10CA"/>
    <w:rsid w:val="002F0B8B"/>
    <w:rsid w:val="00363FF5"/>
    <w:rsid w:val="003879AE"/>
    <w:rsid w:val="003A429E"/>
    <w:rsid w:val="003F3204"/>
    <w:rsid w:val="004775F6"/>
    <w:rsid w:val="004A611B"/>
    <w:rsid w:val="004A69E0"/>
    <w:rsid w:val="004B014A"/>
    <w:rsid w:val="004E7F3E"/>
    <w:rsid w:val="0050252E"/>
    <w:rsid w:val="00521EC8"/>
    <w:rsid w:val="00525F49"/>
    <w:rsid w:val="00570049"/>
    <w:rsid w:val="005774CB"/>
    <w:rsid w:val="005D2229"/>
    <w:rsid w:val="00632DE9"/>
    <w:rsid w:val="00637DFA"/>
    <w:rsid w:val="00693A1B"/>
    <w:rsid w:val="006C4C30"/>
    <w:rsid w:val="007061A4"/>
    <w:rsid w:val="007466AC"/>
    <w:rsid w:val="00775B96"/>
    <w:rsid w:val="00781404"/>
    <w:rsid w:val="007830A3"/>
    <w:rsid w:val="0082458B"/>
    <w:rsid w:val="008B371F"/>
    <w:rsid w:val="008B581A"/>
    <w:rsid w:val="008F29B9"/>
    <w:rsid w:val="008F6575"/>
    <w:rsid w:val="00937B7C"/>
    <w:rsid w:val="00947C46"/>
    <w:rsid w:val="00A054BF"/>
    <w:rsid w:val="00A11A31"/>
    <w:rsid w:val="00A36A5D"/>
    <w:rsid w:val="00B06076"/>
    <w:rsid w:val="00B14436"/>
    <w:rsid w:val="00B82C60"/>
    <w:rsid w:val="00BA284A"/>
    <w:rsid w:val="00BD56DF"/>
    <w:rsid w:val="00BE27C0"/>
    <w:rsid w:val="00C05859"/>
    <w:rsid w:val="00C25F54"/>
    <w:rsid w:val="00C44F7A"/>
    <w:rsid w:val="00C50771"/>
    <w:rsid w:val="00C83326"/>
    <w:rsid w:val="00CF0154"/>
    <w:rsid w:val="00D21011"/>
    <w:rsid w:val="00D3705D"/>
    <w:rsid w:val="00D55A5D"/>
    <w:rsid w:val="00D90430"/>
    <w:rsid w:val="00D97DB3"/>
    <w:rsid w:val="00F30B48"/>
    <w:rsid w:val="00FA4C42"/>
    <w:rsid w:val="00FA5FBF"/>
    <w:rsid w:val="00FE38B7"/>
    <w:rsid w:val="00FE5587"/>
    <w:rsid w:val="00FF5A16"/>
    <w:rsid w:val="17F37AF1"/>
    <w:rsid w:val="1F2F9B5C"/>
    <w:rsid w:val="212ACEDD"/>
    <w:rsid w:val="23D52049"/>
    <w:rsid w:val="2BD24B3A"/>
    <w:rsid w:val="2CDD1815"/>
    <w:rsid w:val="5A9811DC"/>
    <w:rsid w:val="66782179"/>
    <w:rsid w:val="682031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3DB553"/>
  <w15:chartTrackingRefBased/>
  <w15:docId w15:val="{0AE43D71-1737-46F1-A455-A81C61D0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8B37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8B37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D3418"/>
    <w:pPr>
      <w:ind w:left="720"/>
      <w:contextualSpacing/>
    </w:pPr>
  </w:style>
  <w:style w:type="paragraph" w:styleId="Yltunniste">
    <w:name w:val="header"/>
    <w:basedOn w:val="Normaali"/>
    <w:link w:val="YltunnisteChar"/>
    <w:uiPriority w:val="99"/>
    <w:unhideWhenUsed/>
    <w:rsid w:val="007061A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061A4"/>
  </w:style>
  <w:style w:type="paragraph" w:styleId="Alatunniste">
    <w:name w:val="footer"/>
    <w:basedOn w:val="Normaali"/>
    <w:link w:val="AlatunnisteChar"/>
    <w:uiPriority w:val="99"/>
    <w:unhideWhenUsed/>
    <w:rsid w:val="007061A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061A4"/>
  </w:style>
  <w:style w:type="paragraph" w:styleId="Eivli">
    <w:name w:val="No Spacing"/>
    <w:uiPriority w:val="1"/>
    <w:qFormat/>
    <w:rsid w:val="008B371F"/>
    <w:pPr>
      <w:spacing w:after="0" w:line="240" w:lineRule="auto"/>
    </w:pPr>
  </w:style>
  <w:style w:type="paragraph" w:styleId="Otsikko">
    <w:name w:val="Title"/>
    <w:basedOn w:val="Normaali"/>
    <w:next w:val="Normaali"/>
    <w:link w:val="OtsikkoChar"/>
    <w:uiPriority w:val="10"/>
    <w:qFormat/>
    <w:rsid w:val="008B3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B371F"/>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8B371F"/>
    <w:rPr>
      <w:rFonts w:asciiTheme="majorHAnsi" w:eastAsiaTheme="majorEastAsia" w:hAnsiTheme="majorHAnsi" w:cstheme="majorBidi"/>
      <w:color w:val="2F5496" w:themeColor="accent1" w:themeShade="BF"/>
      <w:sz w:val="26"/>
      <w:szCs w:val="26"/>
    </w:rPr>
  </w:style>
  <w:style w:type="paragraph" w:styleId="Alaotsikko">
    <w:name w:val="Subtitle"/>
    <w:basedOn w:val="Normaali"/>
    <w:next w:val="Normaali"/>
    <w:link w:val="AlaotsikkoChar"/>
    <w:uiPriority w:val="11"/>
    <w:qFormat/>
    <w:rsid w:val="008B371F"/>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8B371F"/>
    <w:rPr>
      <w:rFonts w:eastAsiaTheme="minorEastAsia"/>
      <w:color w:val="5A5A5A" w:themeColor="text1" w:themeTint="A5"/>
      <w:spacing w:val="15"/>
    </w:rPr>
  </w:style>
  <w:style w:type="character" w:customStyle="1" w:styleId="Otsikko3Char">
    <w:name w:val="Otsikko 3 Char"/>
    <w:basedOn w:val="Kappaleenoletusfontti"/>
    <w:link w:val="Otsikko3"/>
    <w:uiPriority w:val="9"/>
    <w:rsid w:val="008B371F"/>
    <w:rPr>
      <w:rFonts w:asciiTheme="majorHAnsi" w:eastAsiaTheme="majorEastAsia" w:hAnsiTheme="majorHAnsi" w:cstheme="majorBidi"/>
      <w:color w:val="1F3763" w:themeColor="accent1" w:themeShade="7F"/>
      <w:sz w:val="24"/>
      <w:szCs w:val="24"/>
    </w:rPr>
  </w:style>
  <w:style w:type="character" w:styleId="Hienovarainenkorostus">
    <w:name w:val="Subtle Emphasis"/>
    <w:basedOn w:val="Kappaleenoletusfontti"/>
    <w:uiPriority w:val="19"/>
    <w:qFormat/>
    <w:rsid w:val="008B371F"/>
    <w:rPr>
      <w:i/>
      <w:iCs/>
      <w:color w:val="404040" w:themeColor="text1" w:themeTint="BF"/>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4E7F3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E7F3E"/>
    <w:rPr>
      <w:rFonts w:ascii="Segoe UI" w:hAnsi="Segoe UI" w:cs="Segoe UI"/>
      <w:sz w:val="18"/>
      <w:szCs w:val="18"/>
    </w:rPr>
  </w:style>
  <w:style w:type="character" w:styleId="Hyperlinkki">
    <w:name w:val="Hyperlink"/>
    <w:basedOn w:val="Kappaleenoletusfontti"/>
    <w:uiPriority w:val="99"/>
    <w:unhideWhenUsed/>
    <w:rsid w:val="00637DFA"/>
    <w:rPr>
      <w:color w:val="0563C1" w:themeColor="hyperlink"/>
      <w:u w:val="single"/>
    </w:rPr>
  </w:style>
  <w:style w:type="character" w:styleId="Ratkaisematonmaininta">
    <w:name w:val="Unresolved Mention"/>
    <w:basedOn w:val="Kappaleenoletusfontti"/>
    <w:uiPriority w:val="99"/>
    <w:semiHidden/>
    <w:unhideWhenUsed/>
    <w:rsid w:val="0063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80661">
      <w:bodyDiv w:val="1"/>
      <w:marLeft w:val="0"/>
      <w:marRight w:val="0"/>
      <w:marTop w:val="0"/>
      <w:marBottom w:val="0"/>
      <w:divBdr>
        <w:top w:val="none" w:sz="0" w:space="0" w:color="auto"/>
        <w:left w:val="none" w:sz="0" w:space="0" w:color="auto"/>
        <w:bottom w:val="none" w:sz="0" w:space="0" w:color="auto"/>
        <w:right w:val="none" w:sz="0" w:space="0" w:color="auto"/>
      </w:divBdr>
    </w:div>
    <w:div w:id="1209495770">
      <w:bodyDiv w:val="1"/>
      <w:marLeft w:val="0"/>
      <w:marRight w:val="0"/>
      <w:marTop w:val="0"/>
      <w:marBottom w:val="0"/>
      <w:divBdr>
        <w:top w:val="none" w:sz="0" w:space="0" w:color="auto"/>
        <w:left w:val="none" w:sz="0" w:space="0" w:color="auto"/>
        <w:bottom w:val="none" w:sz="0" w:space="0" w:color="auto"/>
        <w:right w:val="none" w:sz="0" w:space="0" w:color="auto"/>
      </w:divBdr>
    </w:div>
    <w:div w:id="1666130014">
      <w:bodyDiv w:val="1"/>
      <w:marLeft w:val="0"/>
      <w:marRight w:val="0"/>
      <w:marTop w:val="0"/>
      <w:marBottom w:val="0"/>
      <w:divBdr>
        <w:top w:val="none" w:sz="0" w:space="0" w:color="auto"/>
        <w:left w:val="none" w:sz="0" w:space="0" w:color="auto"/>
        <w:bottom w:val="none" w:sz="0" w:space="0" w:color="auto"/>
        <w:right w:val="none" w:sz="0" w:space="0" w:color="auto"/>
      </w:divBdr>
    </w:div>
    <w:div w:id="16803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372491a-d335-4849-8d75-2732837b87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DEBD45DB62F064E8775276AD7337944" ma:contentTypeVersion="19" ma:contentTypeDescription="Luo uusi asiakirja." ma:contentTypeScope="" ma:versionID="8a09f69322db5b023d77359a1d2db3ff">
  <xsd:schema xmlns:xsd="http://www.w3.org/2001/XMLSchema" xmlns:xs="http://www.w3.org/2001/XMLSchema" xmlns:p="http://schemas.microsoft.com/office/2006/metadata/properties" xmlns:ns1="http://schemas.microsoft.com/sharepoint/v3" xmlns:ns3="4372491a-d335-4849-8d75-2732837b8730" xmlns:ns4="7e391173-ff80-4b8e-910a-001c4edf04c6" targetNamespace="http://schemas.microsoft.com/office/2006/metadata/properties" ma:root="true" ma:fieldsID="363a4230eed376579ed5146368ff997d" ns1:_="" ns3:_="" ns4:_="">
    <xsd:import namespace="http://schemas.microsoft.com/sharepoint/v3"/>
    <xsd:import namespace="4372491a-d335-4849-8d75-2732837b8730"/>
    <xsd:import namespace="7e391173-ff80-4b8e-910a-001c4edf04c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Yhtenäisen yhteensopivuuskäytännön ominaisuudet" ma:hidden="true" ma:internalName="_ip_UnifiedCompliancePolicyProperties">
      <xsd:simpleType>
        <xsd:restriction base="dms:Note"/>
      </xsd:simpleType>
    </xsd:element>
    <xsd:element name="_ip_UnifiedCompliancePolicyUIAction" ma:index="1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2491a-d335-4849-8d75-2732837b8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91173-ff80-4b8e-910a-001c4edf04c6"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element name="SharingHintHash" ma:index="2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9727B-9C26-4C3C-BE98-E33B44A94F18}">
  <ds:schemaRefs>
    <ds:schemaRef ds:uri="http://schemas.microsoft.com/sharepoint/v3/contenttype/forms"/>
  </ds:schemaRefs>
</ds:datastoreItem>
</file>

<file path=customXml/itemProps2.xml><?xml version="1.0" encoding="utf-8"?>
<ds:datastoreItem xmlns:ds="http://schemas.openxmlformats.org/officeDocument/2006/customXml" ds:itemID="{A7583AE6-4C9E-493A-AE6A-20EFC2FF4CAA}">
  <ds:schemaRefs>
    <ds:schemaRef ds:uri="http://schemas.microsoft.com/office/infopath/2007/PartnerControls"/>
    <ds:schemaRef ds:uri="4372491a-d335-4849-8d75-2732837b8730"/>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7e391173-ff80-4b8e-910a-001c4edf04c6"/>
    <ds:schemaRef ds:uri="http://www.w3.org/XML/1998/namespace"/>
    <ds:schemaRef ds:uri="http://purl.org/dc/dcmitype/"/>
  </ds:schemaRefs>
</ds:datastoreItem>
</file>

<file path=customXml/itemProps3.xml><?xml version="1.0" encoding="utf-8"?>
<ds:datastoreItem xmlns:ds="http://schemas.openxmlformats.org/officeDocument/2006/customXml" ds:itemID="{644CF666-25D9-461F-B1D2-5070B9DD2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72491a-d335-4849-8d75-2732837b8730"/>
    <ds:schemaRef ds:uri="7e391173-ff80-4b8e-910a-001c4edf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7299</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Hannunen Antti</cp:lastModifiedBy>
  <cp:revision>3</cp:revision>
  <cp:lastPrinted>2024-01-12T12:52:00Z</cp:lastPrinted>
  <dcterms:created xsi:type="dcterms:W3CDTF">2024-01-12T12:50:00Z</dcterms:created>
  <dcterms:modified xsi:type="dcterms:W3CDTF">2024-01-12T12:53:00Z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0x0101004DEBD45DB62F064E8775276AD7337944</vt:lpwstr>
  </property>
</Properties>
</file>